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4B33" w:rsidRPr="00CF4A25" w:rsidRDefault="00B94B33" w:rsidP="00B94B33">
      <w:pPr>
        <w:pStyle w:val="Standard"/>
        <w:widowControl/>
        <w:autoSpaceDE w:val="0"/>
        <w:spacing w:after="60" w:line="0" w:lineRule="atLeast"/>
        <w:jc w:val="center"/>
        <w:textAlignment w:val="bottom"/>
        <w:rPr>
          <w:rFonts w:eastAsia="標楷體"/>
          <w:b/>
          <w:sz w:val="32"/>
          <w:szCs w:val="32"/>
        </w:rPr>
      </w:pPr>
      <w:r w:rsidRPr="00CF4A25">
        <w:rPr>
          <w:rFonts w:eastAsia="標楷體" w:hint="eastAsia"/>
          <w:b/>
          <w:sz w:val="32"/>
          <w:szCs w:val="32"/>
        </w:rPr>
        <w:t>Department of Taiwan Culture, Languages and Literature</w:t>
      </w:r>
    </w:p>
    <w:p w:rsidR="00B94B33" w:rsidRDefault="00B94B33" w:rsidP="00B94B33">
      <w:pPr>
        <w:pStyle w:val="Standard"/>
        <w:widowControl/>
        <w:autoSpaceDE w:val="0"/>
        <w:spacing w:after="60" w:line="0" w:lineRule="atLeast"/>
        <w:jc w:val="center"/>
        <w:textAlignment w:val="bottom"/>
        <w:rPr>
          <w:rFonts w:ascii="標楷體" w:eastAsia="標楷體" w:hAnsi="標楷體" w:cs="標楷體"/>
          <w:b/>
          <w:sz w:val="32"/>
          <w:szCs w:val="32"/>
        </w:rPr>
      </w:pPr>
      <w:r w:rsidRPr="00CF4A25">
        <w:rPr>
          <w:rFonts w:eastAsia="標楷體" w:hint="eastAsia"/>
          <w:b/>
          <w:sz w:val="32"/>
          <w:szCs w:val="32"/>
        </w:rPr>
        <w:t>National Taiwan Normal University</w:t>
      </w:r>
    </w:p>
    <w:p w:rsidR="00B94B33" w:rsidRDefault="00B94B33" w:rsidP="00B94B33">
      <w:pPr>
        <w:pStyle w:val="Standard"/>
        <w:widowControl/>
        <w:autoSpaceDE w:val="0"/>
        <w:spacing w:after="60" w:line="0" w:lineRule="atLeast"/>
        <w:jc w:val="center"/>
        <w:textAlignment w:val="bottom"/>
      </w:pPr>
      <w:r>
        <w:rPr>
          <w:rFonts w:eastAsia="標楷體" w:hint="eastAsia"/>
          <w:b/>
          <w:sz w:val="32"/>
          <w:szCs w:val="32"/>
          <w:u w:val="single"/>
        </w:rPr>
        <w:t xml:space="preserve">   </w:t>
      </w:r>
      <w:r w:rsidRPr="005234AC">
        <w:rPr>
          <w:rFonts w:eastAsia="標楷體"/>
          <w:b/>
          <w:sz w:val="32"/>
          <w:szCs w:val="32"/>
          <w:u w:val="single"/>
        </w:rPr>
        <w:t xml:space="preserve">　</w:t>
      </w:r>
      <w:r>
        <w:rPr>
          <w:rFonts w:eastAsia="標楷體"/>
          <w:b/>
          <w:sz w:val="32"/>
          <w:szCs w:val="32"/>
          <w:u w:val="single"/>
        </w:rPr>
        <w:t xml:space="preserve"> </w:t>
      </w:r>
      <w:r w:rsidRPr="005234AC">
        <w:rPr>
          <w:rFonts w:eastAsia="標楷體"/>
          <w:b/>
          <w:sz w:val="32"/>
          <w:szCs w:val="32"/>
          <w:u w:val="single"/>
        </w:rPr>
        <w:t xml:space="preserve">　</w:t>
      </w:r>
      <w:r>
        <w:rPr>
          <w:rFonts w:eastAsia="標楷體"/>
          <w:b/>
          <w:sz w:val="32"/>
          <w:szCs w:val="32"/>
          <w:u w:val="single"/>
        </w:rPr>
        <w:t xml:space="preserve">  </w:t>
      </w:r>
      <w:r w:rsidRPr="00534FC8">
        <w:rPr>
          <w:rFonts w:eastAsia="標楷體"/>
          <w:b/>
          <w:sz w:val="32"/>
          <w:szCs w:val="32"/>
        </w:rPr>
        <w:t xml:space="preserve"> </w:t>
      </w:r>
      <w:r w:rsidRPr="00534FC8">
        <w:rPr>
          <w:rFonts w:eastAsia="標楷體" w:hint="eastAsia"/>
          <w:b/>
          <w:sz w:val="32"/>
          <w:szCs w:val="32"/>
        </w:rPr>
        <w:t>Semester</w:t>
      </w:r>
      <w:r>
        <w:rPr>
          <w:rFonts w:eastAsia="標楷體"/>
          <w:b/>
          <w:sz w:val="32"/>
          <w:szCs w:val="32"/>
        </w:rPr>
        <w:t xml:space="preserve">, </w:t>
      </w:r>
      <w:r w:rsidRPr="006566F9">
        <w:rPr>
          <w:rFonts w:eastAsia="標楷體" w:hint="eastAsia"/>
          <w:b/>
          <w:sz w:val="32"/>
          <w:szCs w:val="32"/>
        </w:rPr>
        <w:t>Fall,</w:t>
      </w:r>
      <w:r w:rsidRPr="00534FC8">
        <w:rPr>
          <w:rFonts w:eastAsia="標楷體" w:hint="eastAsia"/>
          <w:b/>
          <w:sz w:val="32"/>
          <w:szCs w:val="32"/>
        </w:rPr>
        <w:t xml:space="preserve"> </w:t>
      </w:r>
      <w:r>
        <w:rPr>
          <w:rFonts w:eastAsia="標楷體"/>
          <w:b/>
          <w:sz w:val="32"/>
          <w:szCs w:val="32"/>
        </w:rPr>
        <w:t xml:space="preserve"> </w:t>
      </w:r>
      <w:r w:rsidRPr="005234AC">
        <w:rPr>
          <w:rFonts w:eastAsia="標楷體"/>
          <w:b/>
          <w:sz w:val="32"/>
          <w:szCs w:val="32"/>
          <w:u w:val="single"/>
        </w:rPr>
        <w:t xml:space="preserve">　</w:t>
      </w:r>
      <w:r>
        <w:rPr>
          <w:rFonts w:eastAsia="標楷體"/>
          <w:b/>
          <w:sz w:val="32"/>
          <w:szCs w:val="32"/>
          <w:u w:val="single"/>
        </w:rPr>
        <w:t xml:space="preserve"> </w:t>
      </w:r>
      <w:r w:rsidRPr="005234AC">
        <w:rPr>
          <w:rFonts w:eastAsia="標楷體"/>
          <w:b/>
          <w:sz w:val="32"/>
          <w:szCs w:val="32"/>
          <w:u w:val="single"/>
        </w:rPr>
        <w:t xml:space="preserve">　</w:t>
      </w:r>
      <w:r>
        <w:rPr>
          <w:rFonts w:eastAsia="標楷體"/>
          <w:b/>
          <w:sz w:val="32"/>
          <w:szCs w:val="32"/>
          <w:u w:val="single"/>
        </w:rPr>
        <w:t xml:space="preserve">  </w:t>
      </w:r>
      <w:r w:rsidRPr="006566F9">
        <w:rPr>
          <w:rFonts w:eastAsia="標楷體" w:hint="eastAsia"/>
          <w:b/>
          <w:sz w:val="32"/>
          <w:szCs w:val="32"/>
        </w:rPr>
        <w:t>-Spring,</w:t>
      </w:r>
      <w:r w:rsidRPr="00534FC8">
        <w:rPr>
          <w:rFonts w:eastAsia="標楷體" w:hint="eastAsia"/>
          <w:b/>
          <w:sz w:val="32"/>
          <w:szCs w:val="32"/>
        </w:rPr>
        <w:t xml:space="preserve">  </w:t>
      </w:r>
      <w:r w:rsidRPr="005234AC">
        <w:rPr>
          <w:rFonts w:eastAsia="標楷體"/>
          <w:b/>
          <w:sz w:val="32"/>
          <w:szCs w:val="32"/>
          <w:u w:val="single"/>
        </w:rPr>
        <w:t xml:space="preserve">　</w:t>
      </w:r>
      <w:r>
        <w:rPr>
          <w:rFonts w:eastAsia="標楷體"/>
          <w:b/>
          <w:sz w:val="32"/>
          <w:szCs w:val="32"/>
          <w:u w:val="single"/>
        </w:rPr>
        <w:t xml:space="preserve"> </w:t>
      </w:r>
      <w:r w:rsidRPr="005234AC">
        <w:rPr>
          <w:rFonts w:eastAsia="標楷體"/>
          <w:b/>
          <w:sz w:val="32"/>
          <w:szCs w:val="32"/>
          <w:u w:val="single"/>
        </w:rPr>
        <w:t xml:space="preserve">　</w:t>
      </w:r>
      <w:r>
        <w:rPr>
          <w:rFonts w:eastAsia="標楷體"/>
          <w:b/>
          <w:sz w:val="32"/>
          <w:szCs w:val="32"/>
          <w:u w:val="single"/>
        </w:rPr>
        <w:t xml:space="preserve">  </w:t>
      </w:r>
      <w:r w:rsidRPr="00774331">
        <w:rPr>
          <w:rFonts w:eastAsia="標楷體" w:hint="eastAsia"/>
          <w:b/>
          <w:color w:val="FFFFFF" w:themeColor="background1"/>
          <w:sz w:val="32"/>
          <w:szCs w:val="32"/>
        </w:rPr>
        <w:t>-</w:t>
      </w:r>
    </w:p>
    <w:p w:rsidR="00B94B33" w:rsidRPr="00774331" w:rsidRDefault="00B94B33" w:rsidP="00B94B33">
      <w:pPr>
        <w:pStyle w:val="1"/>
        <w:jc w:val="center"/>
        <w:rPr>
          <w:rFonts w:eastAsia="標楷體"/>
          <w:b/>
          <w:sz w:val="32"/>
          <w:szCs w:val="32"/>
        </w:rPr>
      </w:pPr>
      <w:r>
        <w:rPr>
          <w:rFonts w:eastAsia="標楷體"/>
          <w:b/>
          <w:sz w:val="32"/>
          <w:szCs w:val="32"/>
        </w:rPr>
        <w:t>Doctoral</w:t>
      </w:r>
      <w:r w:rsidRPr="00774331">
        <w:rPr>
          <w:rFonts w:eastAsia="標楷體" w:hint="eastAsia"/>
          <w:b/>
          <w:sz w:val="32"/>
          <w:szCs w:val="32"/>
        </w:rPr>
        <w:t xml:space="preserve"> Degree Examination Application</w:t>
      </w:r>
    </w:p>
    <w:p w:rsidR="00B94B33" w:rsidRPr="009E72AA" w:rsidRDefault="00B94B33" w:rsidP="00B94B33">
      <w:pPr>
        <w:pStyle w:val="1"/>
        <w:rPr>
          <w:rFonts w:eastAsia="標楷體"/>
          <w:b/>
          <w:sz w:val="32"/>
          <w:szCs w:val="32"/>
        </w:rPr>
      </w:pPr>
      <w:r w:rsidRPr="009E72AA">
        <w:rPr>
          <w:rFonts w:hint="eastAsia"/>
          <w:sz w:val="20"/>
          <w:szCs w:val="20"/>
        </w:rPr>
        <w:t>T</w:t>
      </w:r>
      <w:r w:rsidRPr="009E72AA">
        <w:rPr>
          <w:sz w:val="20"/>
          <w:szCs w:val="20"/>
        </w:rPr>
        <w:t>he following fields are to be filled out by the applicant (please read the instructions carefully before filling out the form).</w:t>
      </w:r>
    </w:p>
    <w:tbl>
      <w:tblPr>
        <w:tblW w:w="10065" w:type="dxa"/>
        <w:jc w:val="center"/>
        <w:tblLayout w:type="fixed"/>
        <w:tblCellMar>
          <w:left w:w="10" w:type="dxa"/>
          <w:right w:w="10" w:type="dxa"/>
        </w:tblCellMar>
        <w:tblLook w:val="04A0" w:firstRow="1" w:lastRow="0" w:firstColumn="1" w:lastColumn="0" w:noHBand="0" w:noVBand="1"/>
      </w:tblPr>
      <w:tblGrid>
        <w:gridCol w:w="694"/>
        <w:gridCol w:w="851"/>
        <w:gridCol w:w="3147"/>
        <w:gridCol w:w="129"/>
        <w:gridCol w:w="1300"/>
        <w:gridCol w:w="385"/>
        <w:gridCol w:w="3559"/>
      </w:tblGrid>
      <w:tr w:rsidR="00B94B33" w:rsidTr="00B94B33">
        <w:trPr>
          <w:cantSplit/>
          <w:trHeight w:val="430"/>
          <w:jc w:val="center"/>
        </w:trPr>
        <w:tc>
          <w:tcPr>
            <w:tcW w:w="1545" w:type="dxa"/>
            <w:gridSpan w:val="2"/>
            <w:tcBorders>
              <w:top w:val="single" w:sz="1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B94B33" w:rsidRDefault="00B94B33" w:rsidP="00B94B33">
            <w:pPr>
              <w:pStyle w:val="1"/>
              <w:snapToGrid w:val="0"/>
              <w:jc w:val="center"/>
            </w:pPr>
            <w:r w:rsidRPr="00AD39EB">
              <w:rPr>
                <w:rFonts w:hint="eastAsia"/>
              </w:rPr>
              <w:t>Chinese Name</w:t>
            </w:r>
          </w:p>
        </w:tc>
        <w:tc>
          <w:tcPr>
            <w:tcW w:w="3147" w:type="dxa"/>
            <w:tcBorders>
              <w:top w:val="single" w:sz="12" w:space="0" w:color="000000"/>
              <w:left w:val="single" w:sz="2" w:space="0" w:color="000000"/>
              <w:bottom w:val="single" w:sz="4" w:space="0" w:color="000000"/>
            </w:tcBorders>
            <w:shd w:val="clear" w:color="auto" w:fill="auto"/>
            <w:tcMar>
              <w:top w:w="0" w:type="dxa"/>
              <w:left w:w="28" w:type="dxa"/>
              <w:bottom w:w="0" w:type="dxa"/>
              <w:right w:w="28" w:type="dxa"/>
            </w:tcMar>
          </w:tcPr>
          <w:p w:rsidR="00B94B33" w:rsidRDefault="00B94B33" w:rsidP="00B94B33">
            <w:pPr>
              <w:pStyle w:val="Standard"/>
              <w:snapToGrid w:val="0"/>
              <w:spacing w:line="360" w:lineRule="exact"/>
            </w:pPr>
          </w:p>
        </w:tc>
        <w:tc>
          <w:tcPr>
            <w:tcW w:w="1814" w:type="dxa"/>
            <w:gridSpan w:val="3"/>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94B33" w:rsidRDefault="00B94B33" w:rsidP="00B94B33">
            <w:pPr>
              <w:pStyle w:val="1"/>
              <w:snapToGrid w:val="0"/>
              <w:jc w:val="center"/>
            </w:pPr>
            <w:r w:rsidRPr="00BC14DB">
              <w:t xml:space="preserve">Year of </w:t>
            </w:r>
            <w:r>
              <w:t>Doctoral</w:t>
            </w:r>
            <w:r w:rsidRPr="00BC14DB">
              <w:t xml:space="preserve"> Program</w:t>
            </w:r>
          </w:p>
        </w:tc>
        <w:tc>
          <w:tcPr>
            <w:tcW w:w="3559" w:type="dxa"/>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94B33" w:rsidRDefault="00B94B33" w:rsidP="00B94B33">
            <w:pPr>
              <w:pStyle w:val="Standard"/>
              <w:snapToGrid w:val="0"/>
              <w:jc w:val="center"/>
            </w:pPr>
          </w:p>
        </w:tc>
      </w:tr>
      <w:tr w:rsidR="00B94B33" w:rsidTr="00B94B33">
        <w:trPr>
          <w:cantSplit/>
          <w:trHeight w:val="430"/>
          <w:jc w:val="center"/>
        </w:trPr>
        <w:tc>
          <w:tcPr>
            <w:tcW w:w="1545" w:type="dxa"/>
            <w:gridSpan w:val="2"/>
            <w:tcBorders>
              <w:top w:val="single" w:sz="4" w:space="0" w:color="000000"/>
              <w:left w:val="single" w:sz="12"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B94B33" w:rsidRDefault="00B94B33" w:rsidP="00B94B33">
            <w:pPr>
              <w:pStyle w:val="1"/>
              <w:snapToGrid w:val="0"/>
              <w:jc w:val="center"/>
            </w:pPr>
            <w:r>
              <w:t>English</w:t>
            </w:r>
            <w:r>
              <w:rPr>
                <w:rFonts w:hint="eastAsia"/>
              </w:rPr>
              <w:t xml:space="preserve"> </w:t>
            </w:r>
            <w:r>
              <w:t>Name</w:t>
            </w:r>
          </w:p>
        </w:tc>
        <w:tc>
          <w:tcPr>
            <w:tcW w:w="3147" w:type="dxa"/>
            <w:tcBorders>
              <w:top w:val="single" w:sz="4" w:space="0" w:color="000000"/>
              <w:left w:val="single" w:sz="2" w:space="0" w:color="000000"/>
              <w:bottom w:val="single" w:sz="6" w:space="0" w:color="000000"/>
            </w:tcBorders>
            <w:shd w:val="clear" w:color="auto" w:fill="auto"/>
            <w:tcMar>
              <w:top w:w="0" w:type="dxa"/>
              <w:left w:w="28" w:type="dxa"/>
              <w:bottom w:w="0" w:type="dxa"/>
              <w:right w:w="28" w:type="dxa"/>
            </w:tcMar>
          </w:tcPr>
          <w:p w:rsidR="00B94B33" w:rsidRDefault="00B94B33" w:rsidP="00B94B33">
            <w:pPr>
              <w:pStyle w:val="Standard"/>
              <w:snapToGrid w:val="0"/>
              <w:spacing w:line="360" w:lineRule="exact"/>
            </w:pPr>
          </w:p>
        </w:tc>
        <w:tc>
          <w:tcPr>
            <w:tcW w:w="181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94B33" w:rsidRDefault="00B94B33" w:rsidP="00B94B33">
            <w:pPr>
              <w:pStyle w:val="1"/>
              <w:snapToGrid w:val="0"/>
              <w:jc w:val="center"/>
            </w:pPr>
            <w:r w:rsidRPr="00BC14DB">
              <w:t>Student ID No.</w:t>
            </w:r>
          </w:p>
        </w:tc>
        <w:tc>
          <w:tcPr>
            <w:tcW w:w="3559"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4B33" w:rsidRDefault="00B94B33" w:rsidP="00B94B33">
            <w:pPr>
              <w:pStyle w:val="Standard"/>
              <w:snapToGrid w:val="0"/>
              <w:jc w:val="center"/>
            </w:pPr>
          </w:p>
        </w:tc>
      </w:tr>
      <w:tr w:rsidR="00B94B33" w:rsidTr="00B94B33">
        <w:trPr>
          <w:cantSplit/>
          <w:trHeight w:val="801"/>
          <w:jc w:val="center"/>
        </w:trPr>
        <w:tc>
          <w:tcPr>
            <w:tcW w:w="15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r w:rsidRPr="00A26E7B">
              <w:rPr>
                <w:rFonts w:hint="eastAsia"/>
              </w:rPr>
              <w:t>Category</w:t>
            </w:r>
          </w:p>
        </w:tc>
        <w:tc>
          <w:tcPr>
            <w:tcW w:w="3147" w:type="dxa"/>
            <w:tcBorders>
              <w:top w:val="single" w:sz="6" w:space="0" w:color="000000"/>
              <w:lef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both"/>
              <w:rPr>
                <w:rFonts w:eastAsia="Times New Roman"/>
              </w:rPr>
            </w:pPr>
            <w:r>
              <w:rPr>
                <w:rFonts w:ascii="新細明體, PMingLiU" w:hAnsi="新細明體, PMingLiU" w:cs="新細明體, PMingLiU"/>
              </w:rPr>
              <w:t>□</w:t>
            </w:r>
            <w:r w:rsidRPr="00C62FAA">
              <w:rPr>
                <w:rFonts w:eastAsia="Times New Roman"/>
              </w:rPr>
              <w:t xml:space="preserve"> </w:t>
            </w:r>
            <w:r>
              <w:rPr>
                <w:rFonts w:eastAsia="新細明體"/>
              </w:rPr>
              <w:t>I</w:t>
            </w:r>
            <w:r w:rsidRPr="00C62FAA">
              <w:rPr>
                <w:rFonts w:eastAsia="新細明體"/>
              </w:rPr>
              <w:t xml:space="preserve">nternational </w:t>
            </w:r>
            <w:r>
              <w:rPr>
                <w:rFonts w:eastAsia="新細明體"/>
              </w:rPr>
              <w:t>S</w:t>
            </w:r>
            <w:r w:rsidRPr="00C62FAA">
              <w:rPr>
                <w:rFonts w:eastAsia="新細明體"/>
              </w:rPr>
              <w:t>tudent</w:t>
            </w:r>
            <w:r w:rsidRPr="00C62FAA">
              <w:rPr>
                <w:rFonts w:eastAsia="Times New Roman"/>
              </w:rPr>
              <w:t xml:space="preserve"> </w:t>
            </w:r>
          </w:p>
          <w:p w:rsidR="00B94B33" w:rsidRDefault="00B94B33" w:rsidP="00B94B33">
            <w:pPr>
              <w:pStyle w:val="Standard"/>
              <w:jc w:val="both"/>
            </w:pPr>
            <w:r w:rsidRPr="00190793">
              <w:rPr>
                <w:rFonts w:eastAsia="Times New Roman"/>
              </w:rPr>
              <w:t>(</w:t>
            </w:r>
            <w:r w:rsidRPr="00190793">
              <w:rPr>
                <w:rFonts w:eastAsia="新細明體" w:hint="eastAsia"/>
              </w:rPr>
              <w:t>Graduate Programs in English</w:t>
            </w:r>
            <w:r w:rsidRPr="00190793">
              <w:rPr>
                <w:rFonts w:eastAsia="Times New Roman"/>
              </w:rPr>
              <w:t>)</w:t>
            </w:r>
          </w:p>
          <w:p w:rsidR="00B94B33" w:rsidRDefault="00B94B33" w:rsidP="00B94B33">
            <w:pPr>
              <w:pStyle w:val="Standard"/>
              <w:jc w:val="both"/>
              <w:rPr>
                <w:rFonts w:eastAsia="新細明體"/>
              </w:rPr>
            </w:pPr>
            <w:r>
              <w:rPr>
                <w:rFonts w:ascii="新細明體, PMingLiU" w:hAnsi="新細明體, PMingLiU" w:cs="新細明體, PMingLiU"/>
              </w:rPr>
              <w:t xml:space="preserve">□ </w:t>
            </w:r>
            <w:r>
              <w:rPr>
                <w:rFonts w:eastAsia="新細明體"/>
              </w:rPr>
              <w:t>I</w:t>
            </w:r>
            <w:r w:rsidRPr="00C62FAA">
              <w:rPr>
                <w:rFonts w:eastAsia="新細明體"/>
              </w:rPr>
              <w:t xml:space="preserve">nternational </w:t>
            </w:r>
            <w:r>
              <w:rPr>
                <w:rFonts w:eastAsia="新細明體"/>
              </w:rPr>
              <w:t>S</w:t>
            </w:r>
            <w:r w:rsidRPr="00C62FAA">
              <w:rPr>
                <w:rFonts w:eastAsia="新細明體"/>
              </w:rPr>
              <w:t>tudent</w:t>
            </w:r>
            <w:r>
              <w:rPr>
                <w:rFonts w:eastAsia="新細明體"/>
              </w:rPr>
              <w:t xml:space="preserve"> </w:t>
            </w:r>
          </w:p>
          <w:p w:rsidR="00B94B33" w:rsidRDefault="00B94B33" w:rsidP="00B94B33">
            <w:pPr>
              <w:pStyle w:val="Standard"/>
              <w:jc w:val="both"/>
            </w:pPr>
            <w:r w:rsidRPr="00190793">
              <w:rPr>
                <w:rFonts w:eastAsia="Times New Roman"/>
              </w:rPr>
              <w:t>(</w:t>
            </w:r>
            <w:r w:rsidRPr="00190793">
              <w:rPr>
                <w:rFonts w:eastAsia="新細明體"/>
              </w:rPr>
              <w:t>non-</w:t>
            </w:r>
            <w:r w:rsidRPr="00190793">
              <w:rPr>
                <w:rFonts w:eastAsia="新細明體" w:hint="eastAsia"/>
              </w:rPr>
              <w:t xml:space="preserve"> Graduate Programs in English</w:t>
            </w:r>
            <w:r w:rsidRPr="00190793">
              <w:rPr>
                <w:rFonts w:eastAsia="Times New Roman"/>
              </w:rPr>
              <w:t>)</w:t>
            </w:r>
          </w:p>
        </w:tc>
        <w:tc>
          <w:tcPr>
            <w:tcW w:w="1814" w:type="dxa"/>
            <w:gridSpan w:val="3"/>
            <w:tcBorders>
              <w:top w:val="single" w:sz="6" w:space="0" w:color="000000"/>
              <w:lef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r w:rsidRPr="00190793">
              <w:rPr>
                <w:rFonts w:hint="eastAsia"/>
              </w:rPr>
              <w:t>Thesis Proposal Approval Date</w:t>
            </w:r>
          </w:p>
        </w:tc>
        <w:tc>
          <w:tcPr>
            <w:tcW w:w="3559"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rsidR="00B94B33" w:rsidRDefault="00B94B33" w:rsidP="00B94B33">
            <w:pPr>
              <w:pStyle w:val="Standard"/>
            </w:pP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rPr>
              <w:t xml:space="preserve">Semester, </w:t>
            </w:r>
          </w:p>
          <w:p w:rsidR="00B94B33" w:rsidRDefault="00B94B33" w:rsidP="00B94B33">
            <w:pPr>
              <w:pStyle w:val="Standard"/>
            </w:pPr>
            <w:r w:rsidRPr="00190793">
              <w:rPr>
                <w:rFonts w:hint="eastAsia"/>
              </w:rPr>
              <w:t xml:space="preserve">Fall,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rPr>
              <w:t xml:space="preserve">  -Spring,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u w:val="single"/>
              </w:rPr>
              <w:t xml:space="preserve"> </w:t>
            </w:r>
            <w:r w:rsidRPr="00190793">
              <w:rPr>
                <w:rFonts w:hint="eastAsia"/>
              </w:rPr>
              <w:t xml:space="preserve"> </w:t>
            </w:r>
            <w:r w:rsidRPr="00190793">
              <w:rPr>
                <w:rFonts w:hint="eastAsia"/>
                <w:color w:val="FFFFFF" w:themeColor="background1"/>
              </w:rPr>
              <w:t>-</w:t>
            </w:r>
          </w:p>
          <w:p w:rsidR="00B94B33" w:rsidRDefault="00B94B33" w:rsidP="00B94B33">
            <w:pPr>
              <w:pStyle w:val="Standard"/>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r w:rsidR="00B94B33" w:rsidTr="00B94B33">
        <w:trPr>
          <w:cantSplit/>
          <w:jc w:val="center"/>
        </w:trPr>
        <w:tc>
          <w:tcPr>
            <w:tcW w:w="694" w:type="dxa"/>
            <w:vMerge w:val="restart"/>
            <w:tcBorders>
              <w:left w:val="single" w:sz="12"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jc w:val="center"/>
              <w:rPr>
                <w:rFonts w:hint="eastAsia"/>
              </w:rPr>
            </w:pPr>
            <w:r w:rsidRPr="002C05AE">
              <w:t>Thesis Title</w:t>
            </w:r>
          </w:p>
        </w:tc>
        <w:tc>
          <w:tcPr>
            <w:tcW w:w="851" w:type="dxa"/>
            <w:tcBorders>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pPr>
            <w:r w:rsidRPr="00AD39EB">
              <w:rPr>
                <w:rFonts w:hint="eastAsia"/>
              </w:rPr>
              <w:t>Chinese</w:t>
            </w:r>
          </w:p>
        </w:tc>
        <w:tc>
          <w:tcPr>
            <w:tcW w:w="8520" w:type="dxa"/>
            <w:gridSpan w:val="5"/>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94B33" w:rsidRDefault="00B94B33" w:rsidP="00B94B33">
            <w:pPr>
              <w:pStyle w:val="Standard"/>
              <w:snapToGrid w:val="0"/>
            </w:pPr>
          </w:p>
        </w:tc>
      </w:tr>
      <w:tr w:rsidR="00B94B33" w:rsidTr="00B94B33">
        <w:trPr>
          <w:cantSplit/>
          <w:jc w:val="center"/>
        </w:trPr>
        <w:tc>
          <w:tcPr>
            <w:tcW w:w="694" w:type="dxa"/>
            <w:vMerge/>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94B33" w:rsidRDefault="00B94B33" w:rsidP="00B94B33">
            <w:pPr>
              <w:rPr>
                <w:rFonts w:hint="eastAsia"/>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pPr>
            <w:r>
              <w:t>English</w:t>
            </w:r>
          </w:p>
        </w:tc>
        <w:tc>
          <w:tcPr>
            <w:tcW w:w="8520" w:type="dxa"/>
            <w:gridSpan w:val="5"/>
            <w:tcBorders>
              <w:top w:val="single" w:sz="6" w:space="0" w:color="000000"/>
              <w:right w:val="single" w:sz="12" w:space="0" w:color="000000"/>
            </w:tcBorders>
            <w:shd w:val="clear" w:color="auto" w:fill="auto"/>
            <w:tcMar>
              <w:top w:w="0" w:type="dxa"/>
              <w:left w:w="28" w:type="dxa"/>
              <w:bottom w:w="0" w:type="dxa"/>
              <w:right w:w="28" w:type="dxa"/>
            </w:tcMar>
          </w:tcPr>
          <w:p w:rsidR="00B94B33" w:rsidRDefault="00B94B33" w:rsidP="00B94B33">
            <w:pPr>
              <w:pStyle w:val="Standard"/>
              <w:snapToGrid w:val="0"/>
            </w:pPr>
          </w:p>
        </w:tc>
      </w:tr>
      <w:tr w:rsidR="00B94B33" w:rsidTr="00B94B33">
        <w:trPr>
          <w:cantSplit/>
          <w:trHeight w:val="528"/>
          <w:jc w:val="center"/>
        </w:trPr>
        <w:tc>
          <w:tcPr>
            <w:tcW w:w="15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Pr="00774331" w:rsidRDefault="00B94B33" w:rsidP="00B94B33">
            <w:pPr>
              <w:pStyle w:val="Standard"/>
              <w:snapToGrid w:val="0"/>
              <w:jc w:val="center"/>
              <w:rPr>
                <w:rFonts w:eastAsia="標楷體"/>
              </w:rPr>
            </w:pPr>
            <w:r w:rsidRPr="00774331">
              <w:rPr>
                <w:rFonts w:eastAsia="標楷體" w:hint="eastAsia"/>
              </w:rPr>
              <w:t>Advisor</w:t>
            </w:r>
            <w:r w:rsidRPr="00774331">
              <w:rPr>
                <w:rFonts w:eastAsia="標楷體"/>
              </w:rPr>
              <w:t>’s</w:t>
            </w:r>
          </w:p>
          <w:p w:rsidR="00B94B33" w:rsidRDefault="00B94B33" w:rsidP="00B94B33">
            <w:pPr>
              <w:pStyle w:val="Standard"/>
              <w:jc w:val="center"/>
            </w:pPr>
            <w:r w:rsidRPr="00774331">
              <w:rPr>
                <w:rFonts w:eastAsia="標楷體" w:hint="eastAsia"/>
              </w:rPr>
              <w:t>Comment</w:t>
            </w:r>
            <w:r w:rsidRPr="00774331">
              <w:rPr>
                <w:rFonts w:eastAsia="標楷體"/>
              </w:rPr>
              <w:t>s</w:t>
            </w:r>
          </w:p>
        </w:tc>
        <w:tc>
          <w:tcPr>
            <w:tcW w:w="852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94B33" w:rsidRPr="004B5D9E" w:rsidRDefault="00B94B33" w:rsidP="00B94B33">
            <w:pPr>
              <w:pStyle w:val="Standard"/>
              <w:rPr>
                <w:rFonts w:eastAsia="標楷體"/>
              </w:rPr>
            </w:pPr>
            <w:r w:rsidRPr="004B5D9E">
              <w:rPr>
                <w:rFonts w:eastAsia="標楷體"/>
              </w:rPr>
              <w:t>All chapters have been completed: □ Yes □ No</w:t>
            </w:r>
          </w:p>
          <w:p w:rsidR="00B94B33" w:rsidRPr="004B5D9E" w:rsidRDefault="00B94B33" w:rsidP="00B94B33">
            <w:pPr>
              <w:pStyle w:val="Standard"/>
              <w:rPr>
                <w:rFonts w:eastAsia="標楷體"/>
              </w:rPr>
            </w:pPr>
            <w:r w:rsidRPr="004B5D9E">
              <w:rPr>
                <w:rFonts w:eastAsia="標楷體"/>
              </w:rPr>
              <w:t>Comments:</w:t>
            </w:r>
          </w:p>
          <w:p w:rsidR="00B94B33" w:rsidRPr="004B5D9E" w:rsidRDefault="00B94B33" w:rsidP="00B94B33">
            <w:pPr>
              <w:pStyle w:val="Standard"/>
              <w:rPr>
                <w:rFonts w:eastAsia="標楷體"/>
              </w:rPr>
            </w:pPr>
          </w:p>
          <w:p w:rsidR="00B94B33" w:rsidRPr="004B5D9E" w:rsidRDefault="00B94B33" w:rsidP="00B94B33">
            <w:pPr>
              <w:pStyle w:val="Standard"/>
              <w:rPr>
                <w:rFonts w:eastAsia="標楷體"/>
              </w:rPr>
            </w:pPr>
          </w:p>
          <w:p w:rsidR="00B94B33" w:rsidRPr="004B5D9E" w:rsidRDefault="00B94B33" w:rsidP="00B94B33">
            <w:pPr>
              <w:pStyle w:val="Standard"/>
              <w:rPr>
                <w:rFonts w:eastAsia="標楷體"/>
              </w:rPr>
            </w:pPr>
          </w:p>
          <w:p w:rsidR="00B94B33" w:rsidRPr="004B5D9E" w:rsidRDefault="00B94B33" w:rsidP="00B94B33">
            <w:pPr>
              <w:pStyle w:val="Standard"/>
              <w:rPr>
                <w:rFonts w:eastAsia="標楷體"/>
              </w:rPr>
            </w:pPr>
          </w:p>
        </w:tc>
      </w:tr>
      <w:tr w:rsidR="00B94B33" w:rsidTr="00A541F3">
        <w:trPr>
          <w:cantSplit/>
          <w:trHeight w:val="528"/>
          <w:jc w:val="center"/>
        </w:trPr>
        <w:tc>
          <w:tcPr>
            <w:tcW w:w="15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r w:rsidRPr="00774331">
              <w:rPr>
                <w:rFonts w:eastAsia="標楷體" w:hint="eastAsia"/>
              </w:rPr>
              <w:t>Advisor</w:t>
            </w:r>
            <w:r w:rsidRPr="00774331">
              <w:rPr>
                <w:rFonts w:eastAsia="標楷體"/>
              </w:rPr>
              <w:t xml:space="preserve">’s </w:t>
            </w:r>
            <w:r w:rsidRPr="00774331">
              <w:rPr>
                <w:rFonts w:eastAsia="標楷體" w:hint="eastAsia"/>
              </w:rPr>
              <w:t>Signature</w:t>
            </w:r>
          </w:p>
        </w:tc>
        <w:tc>
          <w:tcPr>
            <w:tcW w:w="852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94B33" w:rsidRDefault="00B94B33" w:rsidP="00B94B33">
            <w:pPr>
              <w:pStyle w:val="Standard"/>
              <w:snapToGrid w:val="0"/>
            </w:pPr>
          </w:p>
          <w:p w:rsidR="00B94B33" w:rsidRDefault="00B94B33" w:rsidP="00B94B33">
            <w:pPr>
              <w:pStyle w:val="Standard"/>
            </w:pPr>
          </w:p>
        </w:tc>
      </w:tr>
      <w:tr w:rsidR="00B94B33" w:rsidTr="00A541F3">
        <w:trPr>
          <w:cantSplit/>
          <w:trHeight w:val="575"/>
          <w:jc w:val="center"/>
        </w:trPr>
        <w:tc>
          <w:tcPr>
            <w:tcW w:w="15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r>
              <w:rPr>
                <w:rFonts w:hint="eastAsia"/>
              </w:rPr>
              <w:t>Applicant</w:t>
            </w:r>
            <w:r>
              <w:t>’s</w:t>
            </w:r>
          </w:p>
          <w:p w:rsidR="00B94B33" w:rsidRDefault="00B94B33" w:rsidP="00B94B33">
            <w:pPr>
              <w:pStyle w:val="Standard"/>
              <w:jc w:val="center"/>
            </w:pPr>
            <w:r>
              <w:rPr>
                <w:rFonts w:hint="eastAsia"/>
              </w:rPr>
              <w:t>Address</w:t>
            </w:r>
          </w:p>
        </w:tc>
        <w:tc>
          <w:tcPr>
            <w:tcW w:w="8520"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94B33" w:rsidRDefault="00B94B33" w:rsidP="00B94B33">
            <w:pPr>
              <w:pStyle w:val="Standard"/>
              <w:snapToGrid w:val="0"/>
            </w:pPr>
          </w:p>
        </w:tc>
      </w:tr>
      <w:tr w:rsidR="00B94B33" w:rsidTr="00B94B33">
        <w:trPr>
          <w:cantSplit/>
          <w:trHeight w:val="527"/>
          <w:jc w:val="center"/>
        </w:trPr>
        <w:tc>
          <w:tcPr>
            <w:tcW w:w="154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B94B33" w:rsidRDefault="00B94B33" w:rsidP="00B94B33">
            <w:pPr>
              <w:pStyle w:val="Standard"/>
              <w:jc w:val="center"/>
            </w:pPr>
            <w:r w:rsidRPr="00524369">
              <w:rPr>
                <w:rFonts w:hint="eastAsia"/>
              </w:rPr>
              <w:t>Applicant</w:t>
            </w:r>
            <w:r>
              <w:t>’</w:t>
            </w:r>
            <w:r w:rsidRPr="00524369">
              <w:rPr>
                <w:rFonts w:hint="eastAsia"/>
              </w:rPr>
              <w:t>s Telephone</w:t>
            </w:r>
          </w:p>
        </w:tc>
        <w:tc>
          <w:tcPr>
            <w:tcW w:w="327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B94B33" w:rsidRDefault="00B94B33" w:rsidP="00B94B33">
            <w:pPr>
              <w:pStyle w:val="Standard"/>
              <w:snapToGrid w:val="0"/>
            </w:pPr>
          </w:p>
        </w:tc>
        <w:tc>
          <w:tcPr>
            <w:tcW w:w="13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r w:rsidRPr="002C4E0A">
              <w:rPr>
                <w:rFonts w:eastAsia="標楷體"/>
              </w:rPr>
              <w:t>Date</w:t>
            </w:r>
            <w:r w:rsidRPr="002C4E0A">
              <w:rPr>
                <w:rFonts w:eastAsia="標楷體" w:hint="eastAsia"/>
              </w:rPr>
              <w:t xml:space="preserve"> of Application</w:t>
            </w:r>
          </w:p>
        </w:tc>
        <w:tc>
          <w:tcPr>
            <w:tcW w:w="3944"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4B33" w:rsidRDefault="00B94B33" w:rsidP="00B94B33">
            <w:pPr>
              <w:pStyle w:val="Standard"/>
              <w:jc w:val="center"/>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bl>
    <w:p w:rsidR="00314AE9" w:rsidRDefault="00314AE9">
      <w:pPr>
        <w:pStyle w:val="Standard"/>
        <w:jc w:val="center"/>
      </w:pPr>
    </w:p>
    <w:tbl>
      <w:tblPr>
        <w:tblW w:w="10065" w:type="dxa"/>
        <w:jc w:val="center"/>
        <w:tblLayout w:type="fixed"/>
        <w:tblCellMar>
          <w:left w:w="10" w:type="dxa"/>
          <w:right w:w="10" w:type="dxa"/>
        </w:tblCellMar>
        <w:tblLook w:val="04A0" w:firstRow="1" w:lastRow="0" w:firstColumn="1" w:lastColumn="0" w:noHBand="0" w:noVBand="1"/>
      </w:tblPr>
      <w:tblGrid>
        <w:gridCol w:w="2679"/>
        <w:gridCol w:w="2722"/>
        <w:gridCol w:w="663"/>
        <w:gridCol w:w="1718"/>
        <w:gridCol w:w="1275"/>
        <w:gridCol w:w="1008"/>
      </w:tblGrid>
      <w:tr w:rsidR="00314AE9" w:rsidTr="000C103E">
        <w:trPr>
          <w:cantSplit/>
          <w:jc w:val="center"/>
        </w:trPr>
        <w:tc>
          <w:tcPr>
            <w:tcW w:w="10065" w:type="dxa"/>
            <w:gridSpan w:val="6"/>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rFonts w:ascii="Arial Narrow" w:hAnsi="Arial Narrow" w:cs="Arial Narrow"/>
                <w:b/>
                <w:bCs/>
              </w:rPr>
            </w:pPr>
            <w:r>
              <w:rPr>
                <w:rFonts w:ascii="Arial Narrow" w:hAnsi="Arial Narrow" w:cs="Arial Narrow"/>
                <w:b/>
                <w:bCs/>
              </w:rPr>
              <w:t>應屆畢業研究生學期成績審核表</w:t>
            </w:r>
          </w:p>
          <w:p w:rsidR="00314AE9" w:rsidRDefault="00EF259D" w:rsidP="00EF259D">
            <w:pPr>
              <w:pStyle w:val="Standard"/>
              <w:jc w:val="center"/>
              <w:rPr>
                <w:rFonts w:ascii="Arial Narrow" w:hAnsi="Arial Narrow" w:cs="Arial Narrow"/>
                <w:b/>
                <w:bCs/>
              </w:rPr>
            </w:pPr>
            <w:r>
              <w:rPr>
                <w:b/>
                <w:bCs/>
              </w:rPr>
              <w:t xml:space="preserve">Current </w:t>
            </w:r>
            <w:r w:rsidRPr="00C7264B">
              <w:rPr>
                <w:b/>
                <w:bCs/>
              </w:rPr>
              <w:t>Graduate Student Semester Grade Review Form</w:t>
            </w:r>
          </w:p>
        </w:tc>
      </w:tr>
      <w:tr w:rsidR="00EF259D" w:rsidTr="009C1F5C">
        <w:trPr>
          <w:cantSplit/>
          <w:trHeight w:val="647"/>
          <w:jc w:val="center"/>
        </w:trPr>
        <w:tc>
          <w:tcPr>
            <w:tcW w:w="2679" w:type="dxa"/>
            <w:vMerge w:val="restart"/>
            <w:tcBorders>
              <w:top w:val="single" w:sz="2" w:space="0" w:color="000000"/>
              <w:left w:val="single" w:sz="12" w:space="0" w:color="000000"/>
              <w:right w:val="single" w:sz="8"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sz w:val="20"/>
                <w:szCs w:val="20"/>
              </w:rPr>
            </w:pPr>
            <w:r w:rsidRPr="00D55746">
              <w:rPr>
                <w:rFonts w:hint="eastAsia"/>
                <w:sz w:val="20"/>
                <w:szCs w:val="20"/>
              </w:rPr>
              <w:t>Review Items</w:t>
            </w:r>
          </w:p>
          <w:p w:rsidR="00EF259D" w:rsidRDefault="00EF259D" w:rsidP="00EF259D">
            <w:pPr>
              <w:pStyle w:val="Standard"/>
              <w:jc w:val="center"/>
              <w:rPr>
                <w:sz w:val="20"/>
                <w:szCs w:val="20"/>
              </w:rPr>
            </w:pPr>
            <w:r w:rsidRPr="00413CFF">
              <w:rPr>
                <w:rFonts w:hint="eastAsia"/>
                <w:sz w:val="20"/>
                <w:szCs w:val="20"/>
              </w:rPr>
              <w:t>審查項目</w:t>
            </w:r>
          </w:p>
        </w:tc>
        <w:tc>
          <w:tcPr>
            <w:tcW w:w="5103" w:type="dxa"/>
            <w:gridSpan w:val="3"/>
            <w:tcBorders>
              <w:top w:val="single" w:sz="2" w:space="0" w:color="000000"/>
              <w:left w:val="single" w:sz="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Pr="00413CFF" w:rsidRDefault="00EF259D" w:rsidP="00EF259D">
            <w:pPr>
              <w:pStyle w:val="Standard"/>
              <w:jc w:val="center"/>
              <w:rPr>
                <w:sz w:val="15"/>
                <w:szCs w:val="15"/>
              </w:rPr>
            </w:pPr>
            <w:r w:rsidRPr="00413CFF">
              <w:rPr>
                <w:sz w:val="20"/>
                <w:szCs w:val="20"/>
              </w:rPr>
              <w:t>Please fill in the following fields to confirm whether you meet the relevant graduation requirements.</w:t>
            </w:r>
          </w:p>
          <w:p w:rsidR="00EF259D" w:rsidRPr="00413CFF" w:rsidRDefault="00EF259D" w:rsidP="00EF259D">
            <w:pPr>
              <w:pStyle w:val="Standard"/>
              <w:jc w:val="center"/>
              <w:rPr>
                <w:sz w:val="20"/>
                <w:szCs w:val="20"/>
              </w:rPr>
            </w:pPr>
            <w:r>
              <w:rPr>
                <w:sz w:val="20"/>
                <w:szCs w:val="20"/>
              </w:rPr>
              <w:t>請各位同學</w:t>
            </w:r>
            <w:r>
              <w:rPr>
                <w:sz w:val="20"/>
                <w:szCs w:val="20"/>
                <w:u w:val="single"/>
              </w:rPr>
              <w:t>自行填寫</w:t>
            </w:r>
            <w:r>
              <w:rPr>
                <w:sz w:val="20"/>
                <w:szCs w:val="20"/>
              </w:rPr>
              <w:t>以下欄位，以便確認是否符合相關畢業規定</w:t>
            </w:r>
          </w:p>
        </w:tc>
        <w:tc>
          <w:tcPr>
            <w:tcW w:w="1275" w:type="dxa"/>
            <w:vMerge w:val="restart"/>
            <w:tcBorders>
              <w:top w:val="single" w:sz="2" w:space="0" w:color="000000"/>
              <w:left w:val="single" w:sz="2"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sz w:val="20"/>
                <w:szCs w:val="20"/>
              </w:rPr>
            </w:pPr>
            <w:r w:rsidRPr="00413CFF">
              <w:rPr>
                <w:sz w:val="20"/>
                <w:szCs w:val="20"/>
              </w:rPr>
              <w:t>Advisor Review Section</w:t>
            </w:r>
          </w:p>
          <w:p w:rsidR="00EF259D" w:rsidRDefault="00EF259D" w:rsidP="00EF259D">
            <w:pPr>
              <w:pStyle w:val="Standard"/>
              <w:jc w:val="center"/>
              <w:rPr>
                <w:sz w:val="20"/>
                <w:szCs w:val="20"/>
                <w:shd w:val="clear" w:color="auto" w:fill="D8D8D8"/>
              </w:rPr>
            </w:pPr>
            <w:r>
              <w:rPr>
                <w:sz w:val="20"/>
                <w:szCs w:val="20"/>
                <w:shd w:val="clear" w:color="auto" w:fill="D8D8D8"/>
              </w:rPr>
              <w:t>指導教授</w:t>
            </w:r>
          </w:p>
          <w:p w:rsidR="00EF259D" w:rsidRDefault="00EF259D" w:rsidP="00EF259D">
            <w:pPr>
              <w:pStyle w:val="Standard"/>
              <w:jc w:val="center"/>
              <w:rPr>
                <w:sz w:val="20"/>
                <w:szCs w:val="20"/>
              </w:rPr>
            </w:pPr>
            <w:r>
              <w:rPr>
                <w:sz w:val="20"/>
                <w:szCs w:val="20"/>
              </w:rPr>
              <w:t>檢核欄</w:t>
            </w:r>
          </w:p>
          <w:p w:rsidR="00EF259D" w:rsidRDefault="00EF259D" w:rsidP="00EF259D">
            <w:pPr>
              <w:pStyle w:val="Standard"/>
              <w:jc w:val="center"/>
              <w:rPr>
                <w:sz w:val="20"/>
                <w:szCs w:val="20"/>
                <w:shd w:val="clear" w:color="auto" w:fill="D8D8D8"/>
              </w:rPr>
            </w:pPr>
            <w:r w:rsidRPr="00413CFF">
              <w:rPr>
                <w:sz w:val="20"/>
                <w:szCs w:val="20"/>
              </w:rPr>
              <w:t>(</w:t>
            </w:r>
            <w:r>
              <w:rPr>
                <w:sz w:val="20"/>
                <w:szCs w:val="20"/>
              </w:rPr>
              <w:t>P</w:t>
            </w:r>
            <w:r w:rsidRPr="00413CFF">
              <w:rPr>
                <w:sz w:val="20"/>
                <w:szCs w:val="20"/>
              </w:rPr>
              <w:t>lease check</w:t>
            </w:r>
            <w:r>
              <w:rPr>
                <w:rFonts w:ascii="Wingdings" w:eastAsia="Wingdings" w:hAnsi="Wingdings" w:cs="Wingdings"/>
                <w:sz w:val="20"/>
                <w:szCs w:val="20"/>
              </w:rPr>
              <w:t></w:t>
            </w:r>
            <w:r w:rsidRPr="00413CFF">
              <w:rPr>
                <w:sz w:val="20"/>
                <w:szCs w:val="20"/>
              </w:rPr>
              <w:t xml:space="preserve"> if applicable)</w:t>
            </w:r>
          </w:p>
          <w:p w:rsidR="00EF259D" w:rsidRDefault="00EF259D" w:rsidP="00EF259D">
            <w:pPr>
              <w:pStyle w:val="Standard"/>
              <w:jc w:val="center"/>
            </w:pPr>
            <w:r>
              <w:rPr>
                <w:sz w:val="20"/>
                <w:szCs w:val="20"/>
              </w:rPr>
              <w:t>(</w:t>
            </w:r>
            <w:r>
              <w:rPr>
                <w:sz w:val="20"/>
                <w:szCs w:val="20"/>
              </w:rPr>
              <w:t>符合請打</w:t>
            </w:r>
            <w:r>
              <w:rPr>
                <w:rFonts w:ascii="Wingdings" w:eastAsia="Wingdings" w:hAnsi="Wingdings" w:cs="Wingdings"/>
                <w:sz w:val="20"/>
                <w:szCs w:val="20"/>
              </w:rPr>
              <w:t></w:t>
            </w:r>
            <w:r>
              <w:rPr>
                <w:sz w:val="20"/>
                <w:szCs w:val="20"/>
              </w:rPr>
              <w:t>)</w:t>
            </w:r>
          </w:p>
        </w:tc>
        <w:tc>
          <w:tcPr>
            <w:tcW w:w="1008" w:type="dxa"/>
            <w:vMerge w:val="restart"/>
            <w:tcBorders>
              <w:top w:val="single" w:sz="2"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sz w:val="20"/>
                <w:szCs w:val="20"/>
              </w:rPr>
            </w:pPr>
            <w:r w:rsidRPr="00413CFF">
              <w:rPr>
                <w:rFonts w:hint="eastAsia"/>
                <w:sz w:val="20"/>
                <w:szCs w:val="20"/>
              </w:rPr>
              <w:t>Department Review Section</w:t>
            </w:r>
          </w:p>
          <w:p w:rsidR="00EF259D" w:rsidRDefault="00EF259D" w:rsidP="00EF259D">
            <w:pPr>
              <w:pStyle w:val="Standard"/>
              <w:jc w:val="center"/>
              <w:rPr>
                <w:sz w:val="20"/>
                <w:szCs w:val="20"/>
              </w:rPr>
            </w:pPr>
            <w:r>
              <w:rPr>
                <w:sz w:val="20"/>
                <w:szCs w:val="20"/>
              </w:rPr>
              <w:t>系所</w:t>
            </w:r>
          </w:p>
          <w:p w:rsidR="00EF259D" w:rsidRDefault="00EF259D" w:rsidP="00EF259D">
            <w:pPr>
              <w:pStyle w:val="Standard"/>
              <w:jc w:val="center"/>
              <w:rPr>
                <w:sz w:val="20"/>
                <w:szCs w:val="20"/>
              </w:rPr>
            </w:pPr>
            <w:r>
              <w:rPr>
                <w:sz w:val="20"/>
                <w:szCs w:val="20"/>
              </w:rPr>
              <w:t>檢核欄</w:t>
            </w:r>
          </w:p>
        </w:tc>
      </w:tr>
      <w:tr w:rsidR="00EF259D" w:rsidTr="009C1F5C">
        <w:trPr>
          <w:cantSplit/>
          <w:trHeight w:val="300"/>
          <w:jc w:val="center"/>
        </w:trPr>
        <w:tc>
          <w:tcPr>
            <w:tcW w:w="2679" w:type="dxa"/>
            <w:vMerge/>
            <w:tcBorders>
              <w:top w:val="single" w:sz="2" w:space="0" w:color="000000"/>
              <w:left w:val="single" w:sz="12" w:space="0" w:color="000000"/>
              <w:right w:val="single" w:sz="8" w:space="0" w:color="000000"/>
            </w:tcBorders>
            <w:shd w:val="clear" w:color="auto" w:fill="auto"/>
            <w:tcMar>
              <w:top w:w="0" w:type="dxa"/>
              <w:left w:w="28" w:type="dxa"/>
              <w:bottom w:w="0" w:type="dxa"/>
              <w:right w:w="28" w:type="dxa"/>
            </w:tcMar>
            <w:vAlign w:val="center"/>
          </w:tcPr>
          <w:p w:rsidR="00EF259D" w:rsidRDefault="00EF259D" w:rsidP="00EF259D">
            <w:pPr>
              <w:rPr>
                <w:rFonts w:hint="eastAsia"/>
              </w:rPr>
            </w:pPr>
          </w:p>
        </w:tc>
        <w:tc>
          <w:tcPr>
            <w:tcW w:w="2722" w:type="dxa"/>
            <w:tcBorders>
              <w:top w:val="single" w:sz="4" w:space="0" w:color="000000"/>
              <w:left w:val="single" w:sz="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sz w:val="20"/>
                <w:szCs w:val="20"/>
              </w:rPr>
            </w:pPr>
            <w:r w:rsidRPr="000C0DDC">
              <w:rPr>
                <w:sz w:val="20"/>
                <w:szCs w:val="20"/>
              </w:rPr>
              <w:t>Graduation Requirements of the Department</w:t>
            </w:r>
            <w:r w:rsidRPr="000C0DDC">
              <w:rPr>
                <w:sz w:val="20"/>
                <w:szCs w:val="20"/>
              </w:rPr>
              <w:br/>
              <w:t>(Based on the academic regulations of the year of enrollment)</w:t>
            </w:r>
          </w:p>
          <w:p w:rsidR="00EF259D" w:rsidRDefault="00EF259D" w:rsidP="00EF259D">
            <w:pPr>
              <w:pStyle w:val="Standard"/>
              <w:jc w:val="center"/>
              <w:rPr>
                <w:sz w:val="20"/>
                <w:szCs w:val="20"/>
              </w:rPr>
            </w:pPr>
            <w:r>
              <w:rPr>
                <w:sz w:val="20"/>
                <w:szCs w:val="20"/>
              </w:rPr>
              <w:t>本系規定畢業條件</w:t>
            </w:r>
          </w:p>
          <w:p w:rsidR="00EF259D" w:rsidRDefault="00EF259D" w:rsidP="00EF259D">
            <w:pPr>
              <w:pStyle w:val="Standard"/>
              <w:jc w:val="center"/>
            </w:pPr>
            <w:r>
              <w:rPr>
                <w:sz w:val="20"/>
                <w:szCs w:val="20"/>
              </w:rPr>
              <w:t>(</w:t>
            </w:r>
            <w:r>
              <w:rPr>
                <w:sz w:val="20"/>
                <w:szCs w:val="20"/>
              </w:rPr>
              <w:t>依入學年度之修業規定</w:t>
            </w:r>
            <w:r>
              <w:rPr>
                <w:sz w:val="20"/>
                <w:szCs w:val="20"/>
              </w:rPr>
              <w:t>)</w:t>
            </w:r>
          </w:p>
        </w:tc>
        <w:tc>
          <w:tcPr>
            <w:tcW w:w="2381" w:type="dxa"/>
            <w:gridSpan w:val="2"/>
            <w:tcBorders>
              <w:top w:val="single" w:sz="4"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rPr>
                <w:sz w:val="20"/>
                <w:szCs w:val="20"/>
              </w:rPr>
            </w:pPr>
            <w:r w:rsidRPr="00413CFF">
              <w:rPr>
                <w:rFonts w:hint="eastAsia"/>
                <w:sz w:val="20"/>
                <w:szCs w:val="20"/>
              </w:rPr>
              <w:t>Self-Check Section</w:t>
            </w:r>
          </w:p>
          <w:p w:rsidR="00EF259D" w:rsidRDefault="00EF259D" w:rsidP="00EF259D">
            <w:pPr>
              <w:pStyle w:val="Standard"/>
              <w:jc w:val="center"/>
              <w:rPr>
                <w:sz w:val="20"/>
                <w:szCs w:val="20"/>
              </w:rPr>
            </w:pPr>
            <w:r>
              <w:rPr>
                <w:sz w:val="20"/>
                <w:szCs w:val="20"/>
              </w:rPr>
              <w:t>自行檢核欄</w:t>
            </w:r>
          </w:p>
        </w:tc>
        <w:tc>
          <w:tcPr>
            <w:tcW w:w="1275" w:type="dxa"/>
            <w:vMerge/>
            <w:tcBorders>
              <w:top w:val="single" w:sz="2" w:space="0" w:color="000000"/>
              <w:left w:val="single" w:sz="2"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rPr>
                <w:rFonts w:hint="eastAsia"/>
              </w:rPr>
            </w:pPr>
          </w:p>
        </w:tc>
        <w:tc>
          <w:tcPr>
            <w:tcW w:w="1008" w:type="dxa"/>
            <w:vMerge/>
            <w:tcBorders>
              <w:top w:val="single" w:sz="2"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EF259D" w:rsidRDefault="00EF259D" w:rsidP="00EF259D">
            <w:pPr>
              <w:rPr>
                <w:rFonts w:hint="eastAsia"/>
              </w:rPr>
            </w:pPr>
          </w:p>
        </w:tc>
      </w:tr>
      <w:tr w:rsidR="00EF259D" w:rsidTr="009C1F5C">
        <w:trPr>
          <w:cantSplit/>
          <w:trHeight w:val="144"/>
          <w:jc w:val="center"/>
        </w:trPr>
        <w:tc>
          <w:tcPr>
            <w:tcW w:w="2679" w:type="dxa"/>
            <w:tcBorders>
              <w:top w:val="single" w:sz="12"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Standard"/>
              <w:numPr>
                <w:ilvl w:val="0"/>
                <w:numId w:val="1"/>
              </w:numPr>
            </w:pPr>
            <w:r w:rsidRPr="000C0DDC">
              <w:rPr>
                <w:rFonts w:hint="eastAsia"/>
              </w:rPr>
              <w:t>Minimum Total Credits Required for Graduation</w:t>
            </w:r>
          </w:p>
          <w:p w:rsidR="00EF259D" w:rsidRDefault="00EF259D" w:rsidP="00EF259D">
            <w:pPr>
              <w:pStyle w:val="Standard"/>
              <w:ind w:left="360"/>
            </w:pPr>
            <w:r>
              <w:t>最低畢業總學分數</w:t>
            </w:r>
          </w:p>
        </w:tc>
        <w:tc>
          <w:tcPr>
            <w:tcW w:w="2722" w:type="dxa"/>
            <w:tcBorders>
              <w:top w:val="single" w:sz="12"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rsidRPr="000C0DDC">
              <w:rPr>
                <w:rFonts w:hint="eastAsia"/>
              </w:rPr>
              <w:t>Required Credits: ___</w:t>
            </w:r>
          </w:p>
          <w:p w:rsidR="00EF259D" w:rsidRDefault="00EF259D" w:rsidP="00EF259D">
            <w:pPr>
              <w:pStyle w:val="Standard"/>
              <w:jc w:val="both"/>
            </w:pPr>
            <w:r>
              <w:t>應修</w:t>
            </w:r>
            <w:r>
              <w:rPr>
                <w:rFonts w:eastAsia="Times New Roman"/>
              </w:rPr>
              <w:t xml:space="preserve">     </w:t>
            </w:r>
            <w:r>
              <w:t>學分</w:t>
            </w:r>
          </w:p>
        </w:tc>
        <w:tc>
          <w:tcPr>
            <w:tcW w:w="2381" w:type="dxa"/>
            <w:gridSpan w:val="2"/>
            <w:tcBorders>
              <w:top w:val="single" w:sz="1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Credits Completed: ___</w:t>
            </w:r>
          </w:p>
          <w:p w:rsidR="00EF259D" w:rsidRDefault="00EF259D" w:rsidP="00EF259D">
            <w:pPr>
              <w:pStyle w:val="Standard"/>
              <w:jc w:val="both"/>
            </w:pPr>
            <w:r>
              <w:t>已修</w:t>
            </w:r>
            <w:r>
              <w:rPr>
                <w:rFonts w:eastAsia="Times New Roman"/>
              </w:rPr>
              <w:t xml:space="preserve">    </w:t>
            </w:r>
            <w:r>
              <w:t>學分</w:t>
            </w:r>
          </w:p>
        </w:tc>
        <w:tc>
          <w:tcPr>
            <w:tcW w:w="1275" w:type="dxa"/>
            <w:tcBorders>
              <w:top w:val="single" w:sz="12" w:space="0" w:color="000000"/>
              <w:left w:val="single" w:sz="2" w:space="0" w:color="000000"/>
              <w:bottom w:val="single" w:sz="8"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008" w:type="dxa"/>
            <w:tcBorders>
              <w:top w:val="single" w:sz="12"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180"/>
          <w:jc w:val="center"/>
        </w:trPr>
        <w:tc>
          <w:tcPr>
            <w:tcW w:w="2679" w:type="dxa"/>
            <w:tcBorders>
              <w:top w:val="single" w:sz="4"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Standard"/>
              <w:numPr>
                <w:ilvl w:val="0"/>
                <w:numId w:val="1"/>
              </w:numPr>
            </w:pPr>
            <w:r>
              <w:t>Required Credits</w:t>
            </w:r>
          </w:p>
          <w:p w:rsidR="00EF259D" w:rsidRDefault="00EF259D" w:rsidP="00EF259D">
            <w:pPr>
              <w:pStyle w:val="Standard"/>
              <w:ind w:left="360"/>
            </w:pPr>
            <w:r>
              <w:t>必修學分數</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Required Credits: ___</w:t>
            </w:r>
          </w:p>
          <w:p w:rsidR="00EF259D" w:rsidRDefault="00EF259D" w:rsidP="00EF259D">
            <w:pPr>
              <w:pStyle w:val="Standard"/>
              <w:jc w:val="both"/>
            </w:pPr>
            <w:r>
              <w:t>應修</w:t>
            </w:r>
            <w:r>
              <w:rPr>
                <w:rFonts w:eastAsia="Times New Roman"/>
              </w:rPr>
              <w:t xml:space="preserve">     </w:t>
            </w:r>
            <w:r>
              <w:t>學分</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Credits Completed: ___</w:t>
            </w:r>
          </w:p>
          <w:p w:rsidR="00EF259D" w:rsidRDefault="00EF259D" w:rsidP="00EF259D">
            <w:pPr>
              <w:pStyle w:val="Standard"/>
              <w:jc w:val="both"/>
            </w:pPr>
            <w:r>
              <w:t>已修</w:t>
            </w:r>
            <w:r>
              <w:rPr>
                <w:rFonts w:eastAsia="Times New Roman"/>
              </w:rPr>
              <w:t xml:space="preserve">    </w:t>
            </w:r>
            <w:r>
              <w:t>學分</w:t>
            </w:r>
          </w:p>
        </w:tc>
        <w:tc>
          <w:tcPr>
            <w:tcW w:w="1275" w:type="dxa"/>
            <w:tcBorders>
              <w:top w:val="single" w:sz="8" w:space="0" w:color="000000"/>
              <w:left w:val="single" w:sz="2" w:space="0" w:color="000000"/>
              <w:bottom w:val="single" w:sz="8"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008" w:type="dxa"/>
            <w:tcBorders>
              <w:top w:val="single" w:sz="8"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180"/>
          <w:jc w:val="center"/>
        </w:trPr>
        <w:tc>
          <w:tcPr>
            <w:tcW w:w="2679" w:type="dxa"/>
            <w:tcBorders>
              <w:top w:val="single" w:sz="4"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Standard"/>
              <w:numPr>
                <w:ilvl w:val="0"/>
                <w:numId w:val="1"/>
              </w:numPr>
            </w:pPr>
            <w:r w:rsidRPr="000C0DDC">
              <w:rPr>
                <w:rFonts w:hint="eastAsia"/>
              </w:rPr>
              <w:t xml:space="preserve">Electives </w:t>
            </w:r>
            <w:r>
              <w:t>Credits</w:t>
            </w:r>
          </w:p>
          <w:p w:rsidR="00EF259D" w:rsidRDefault="00EF259D" w:rsidP="00EF259D">
            <w:pPr>
              <w:pStyle w:val="Standard"/>
              <w:ind w:left="360"/>
            </w:pPr>
            <w:r>
              <w:t>選修學分數</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Required Credits: ___</w:t>
            </w:r>
          </w:p>
          <w:p w:rsidR="00EF259D" w:rsidRDefault="00EF259D" w:rsidP="00EF259D">
            <w:pPr>
              <w:pStyle w:val="Standard"/>
              <w:jc w:val="both"/>
            </w:pPr>
            <w:r>
              <w:t>應修</w:t>
            </w:r>
            <w:r>
              <w:rPr>
                <w:rFonts w:eastAsia="Times New Roman"/>
              </w:rPr>
              <w:t xml:space="preserve">     </w:t>
            </w:r>
            <w:r>
              <w:t>學分</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Credits Completed: ___</w:t>
            </w:r>
          </w:p>
          <w:p w:rsidR="00EF259D" w:rsidRDefault="00EF259D" w:rsidP="00EF259D">
            <w:pPr>
              <w:pStyle w:val="Standard"/>
              <w:jc w:val="both"/>
            </w:pPr>
            <w:r>
              <w:t>已修</w:t>
            </w:r>
            <w:r>
              <w:rPr>
                <w:rFonts w:eastAsia="Times New Roman"/>
              </w:rPr>
              <w:t xml:space="preserve">    </w:t>
            </w:r>
            <w:r>
              <w:t>學分</w:t>
            </w:r>
          </w:p>
        </w:tc>
        <w:tc>
          <w:tcPr>
            <w:tcW w:w="1275" w:type="dxa"/>
            <w:tcBorders>
              <w:top w:val="single" w:sz="8" w:space="0" w:color="000000"/>
              <w:left w:val="single" w:sz="2" w:space="0" w:color="000000"/>
              <w:bottom w:val="single" w:sz="8"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rPr>
                <w:sz w:val="20"/>
                <w:szCs w:val="20"/>
              </w:rPr>
            </w:pPr>
          </w:p>
        </w:tc>
        <w:tc>
          <w:tcPr>
            <w:tcW w:w="1008" w:type="dxa"/>
            <w:tcBorders>
              <w:top w:val="single" w:sz="8"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rPr>
                <w:sz w:val="20"/>
                <w:szCs w:val="20"/>
              </w:rPr>
            </w:pPr>
          </w:p>
        </w:tc>
      </w:tr>
      <w:tr w:rsidR="00EF259D" w:rsidTr="009C1F5C">
        <w:trPr>
          <w:cantSplit/>
          <w:trHeight w:val="180"/>
          <w:jc w:val="center"/>
        </w:trPr>
        <w:tc>
          <w:tcPr>
            <w:tcW w:w="2679" w:type="dxa"/>
            <w:tcBorders>
              <w:top w:val="single" w:sz="4"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Standard"/>
              <w:numPr>
                <w:ilvl w:val="0"/>
                <w:numId w:val="1"/>
              </w:numPr>
            </w:pPr>
            <w:r w:rsidRPr="000C0DDC">
              <w:rPr>
                <w:rFonts w:hint="eastAsia"/>
              </w:rPr>
              <w:lastRenderedPageBreak/>
              <w:t>Interdepartmental/Intercollegiate Electives</w:t>
            </w:r>
          </w:p>
          <w:p w:rsidR="00EF259D" w:rsidRDefault="00EF259D" w:rsidP="00EF259D">
            <w:pPr>
              <w:pStyle w:val="Standard"/>
              <w:ind w:left="360"/>
            </w:pPr>
            <w:r>
              <w:t>跨系所</w:t>
            </w:r>
            <w:r>
              <w:t>/</w:t>
            </w:r>
            <w:r>
              <w:t>跨校選修</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rsidRPr="000C0DDC">
              <w:rPr>
                <w:rFonts w:hint="eastAsia"/>
              </w:rPr>
              <w:t>Maximum Credits: ___</w:t>
            </w:r>
          </w:p>
          <w:p w:rsidR="00EF259D" w:rsidRDefault="00EF259D" w:rsidP="00EF259D">
            <w:pPr>
              <w:pStyle w:val="Standard"/>
              <w:jc w:val="both"/>
            </w:pPr>
            <w:r>
              <w:t>上限</w:t>
            </w:r>
            <w:r>
              <w:rPr>
                <w:rFonts w:eastAsia="Times New Roman"/>
              </w:rPr>
              <w:t xml:space="preserve">     </w:t>
            </w:r>
            <w:r>
              <w:t>學分</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t>Credits Completed: ___</w:t>
            </w:r>
          </w:p>
          <w:p w:rsidR="00EF259D" w:rsidRDefault="00EF259D" w:rsidP="00EF259D">
            <w:pPr>
              <w:pStyle w:val="Standard"/>
              <w:jc w:val="both"/>
            </w:pPr>
            <w:r>
              <w:t>已修</w:t>
            </w:r>
            <w:r>
              <w:rPr>
                <w:rFonts w:eastAsia="Times New Roman"/>
              </w:rPr>
              <w:t xml:space="preserve">    </w:t>
            </w:r>
            <w:r>
              <w:t>學分</w:t>
            </w:r>
          </w:p>
        </w:tc>
        <w:tc>
          <w:tcPr>
            <w:tcW w:w="1275" w:type="dxa"/>
            <w:tcBorders>
              <w:top w:val="single" w:sz="8" w:space="0" w:color="000000"/>
              <w:left w:val="single" w:sz="2" w:space="0" w:color="000000"/>
              <w:bottom w:val="single" w:sz="8"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008" w:type="dxa"/>
            <w:tcBorders>
              <w:top w:val="single" w:sz="8"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450"/>
          <w:jc w:val="center"/>
        </w:trPr>
        <w:tc>
          <w:tcPr>
            <w:tcW w:w="2679" w:type="dxa"/>
            <w:vMerge w:val="restart"/>
            <w:tcBorders>
              <w:top w:val="single" w:sz="4" w:space="0" w:color="000000"/>
              <w:left w:val="single" w:sz="12" w:space="0" w:color="000000"/>
              <w:right w:val="single" w:sz="8" w:space="0" w:color="000000"/>
            </w:tcBorders>
            <w:shd w:val="clear" w:color="auto" w:fill="auto"/>
            <w:tcMar>
              <w:top w:w="0" w:type="dxa"/>
              <w:left w:w="28" w:type="dxa"/>
              <w:bottom w:w="0" w:type="dxa"/>
              <w:right w:w="28" w:type="dxa"/>
            </w:tcMar>
            <w:vAlign w:val="center"/>
          </w:tcPr>
          <w:p w:rsidR="00EF259D" w:rsidRDefault="00EF259D" w:rsidP="00EF259D">
            <w:pPr>
              <w:pStyle w:val="Standard"/>
              <w:numPr>
                <w:ilvl w:val="0"/>
                <w:numId w:val="1"/>
              </w:numPr>
              <w:jc w:val="both"/>
            </w:pPr>
            <w:r w:rsidRPr="000C0DDC">
              <w:rPr>
                <w:rFonts w:hint="eastAsia"/>
              </w:rPr>
              <w:t>Required Foreign Language Credits or Language Proficiency Test</w:t>
            </w:r>
          </w:p>
          <w:p w:rsidR="00EF259D" w:rsidRDefault="00EF259D" w:rsidP="00EF259D">
            <w:pPr>
              <w:pStyle w:val="Standard"/>
              <w:ind w:left="360"/>
              <w:jc w:val="both"/>
            </w:pPr>
            <w:r>
              <w:t>外語修習規定學分數或語言檢定</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rsidRPr="000C0DDC">
              <w:rPr>
                <w:rFonts w:hint="eastAsia"/>
              </w:rPr>
              <w:t>Credits: ___</w:t>
            </w:r>
          </w:p>
          <w:p w:rsidR="00EF259D" w:rsidRDefault="00EF259D" w:rsidP="00EF259D">
            <w:pPr>
              <w:pStyle w:val="Standard"/>
              <w:jc w:val="both"/>
            </w:pPr>
            <w:r>
              <w:t>學分</w:t>
            </w:r>
            <w:r>
              <w:rPr>
                <w:rFonts w:hint="eastAsia"/>
              </w:rPr>
              <w:t>：</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rsidR="00EF259D" w:rsidRDefault="00EF259D" w:rsidP="00EF259D">
            <w:pPr>
              <w:pStyle w:val="Standard"/>
              <w:jc w:val="both"/>
            </w:pPr>
            <w:r>
              <w:rPr>
                <w:rFonts w:ascii="新細明體, PMingLiU" w:hAnsi="新細明體, PMingLiU" w:cs="新細明體, PMingLiU"/>
              </w:rPr>
              <w:t>□</w:t>
            </w:r>
            <w:r>
              <w:rPr>
                <w:rFonts w:hint="eastAsia"/>
              </w:rPr>
              <w:t>English:</w:t>
            </w:r>
            <w:r>
              <w:t xml:space="preserve"> </w:t>
            </w:r>
            <w:r>
              <w:rPr>
                <w:rFonts w:hint="eastAsia"/>
              </w:rPr>
              <w:t>___ Credits</w:t>
            </w:r>
          </w:p>
          <w:p w:rsidR="00EF259D" w:rsidRDefault="00EF259D" w:rsidP="00EF259D">
            <w:pPr>
              <w:pStyle w:val="Standard"/>
              <w:jc w:val="both"/>
            </w:pPr>
            <w:r>
              <w:rPr>
                <w:rFonts w:ascii="新細明體, PMingLiU" w:hAnsi="新細明體, PMingLiU" w:cs="新細明體, PMingLiU"/>
              </w:rPr>
              <w:t>□</w:t>
            </w:r>
            <w:proofErr w:type="gramStart"/>
            <w:r>
              <w:rPr>
                <w:rFonts w:hint="eastAsia"/>
              </w:rPr>
              <w:t>Japanese:_</w:t>
            </w:r>
            <w:proofErr w:type="gramEnd"/>
            <w:r>
              <w:rPr>
                <w:rFonts w:hint="eastAsia"/>
              </w:rPr>
              <w:t>__ Credits</w:t>
            </w:r>
          </w:p>
        </w:tc>
        <w:tc>
          <w:tcPr>
            <w:tcW w:w="1275" w:type="dxa"/>
            <w:vMerge w:val="restart"/>
            <w:tcBorders>
              <w:top w:val="single" w:sz="4" w:space="0" w:color="000000"/>
              <w:left w:val="single" w:sz="2"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rPr>
                <w:rFonts w:ascii="新細明體, PMingLiU" w:hAnsi="新細明體, PMingLiU" w:cs="新細明體, PMingLiU"/>
              </w:rPr>
            </w:pPr>
          </w:p>
        </w:tc>
        <w:tc>
          <w:tcPr>
            <w:tcW w:w="1008" w:type="dxa"/>
            <w:vMerge w:val="restart"/>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345"/>
          <w:jc w:val="center"/>
        </w:trPr>
        <w:tc>
          <w:tcPr>
            <w:tcW w:w="2679" w:type="dxa"/>
            <w:vMerge/>
            <w:tcBorders>
              <w:top w:val="single" w:sz="4" w:space="0" w:color="000000"/>
              <w:left w:val="single" w:sz="12" w:space="0" w:color="000000"/>
              <w:right w:val="single" w:sz="8" w:space="0" w:color="000000"/>
            </w:tcBorders>
            <w:shd w:val="clear" w:color="auto" w:fill="auto"/>
            <w:tcMar>
              <w:top w:w="0" w:type="dxa"/>
              <w:left w:w="28" w:type="dxa"/>
              <w:bottom w:w="0" w:type="dxa"/>
              <w:right w:w="28" w:type="dxa"/>
            </w:tcMar>
          </w:tcPr>
          <w:p w:rsidR="00EF259D" w:rsidRDefault="00EF259D" w:rsidP="00EF259D">
            <w:pPr>
              <w:rPr>
                <w:rFonts w:hint="eastAsia"/>
              </w:rPr>
            </w:pP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tcPr>
          <w:p w:rsidR="00EF259D" w:rsidRPr="000C0DDC" w:rsidRDefault="00EF259D" w:rsidP="00EF259D">
            <w:pPr>
              <w:pStyle w:val="Standard"/>
            </w:pPr>
            <w:r>
              <w:rPr>
                <w:rFonts w:hint="eastAsia"/>
              </w:rPr>
              <w:t>Required to Pass the Proficiency Exam:</w:t>
            </w:r>
          </w:p>
          <w:p w:rsidR="00EF259D" w:rsidRDefault="00EF259D" w:rsidP="00EF259D">
            <w:pPr>
              <w:pStyle w:val="Standard"/>
            </w:pPr>
            <w:r>
              <w:t>應通過檢定考試：</w:t>
            </w:r>
          </w:p>
          <w:p w:rsidR="00EF259D" w:rsidRDefault="00EF259D" w:rsidP="00EF259D">
            <w:pPr>
              <w:pStyle w:val="Standard"/>
            </w:pPr>
          </w:p>
          <w:p w:rsidR="00EF259D" w:rsidRDefault="00EF259D" w:rsidP="00EF259D">
            <w:pPr>
              <w:pStyle w:val="Standard"/>
            </w:pPr>
            <w:r>
              <w:rPr>
                <w:rFonts w:hint="eastAsia"/>
              </w:rPr>
              <w:t>Required Proficiency Level:</w:t>
            </w:r>
          </w:p>
          <w:p w:rsidR="00EF259D" w:rsidRDefault="00EF259D" w:rsidP="00EF259D">
            <w:pPr>
              <w:pStyle w:val="Standard"/>
            </w:pPr>
            <w:r>
              <w:t>應通過檢定級別：</w:t>
            </w:r>
          </w:p>
          <w:p w:rsidR="00EF259D" w:rsidRDefault="00EF259D" w:rsidP="00EF259D">
            <w:pPr>
              <w:pStyle w:val="Standard"/>
            </w:pP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rsidR="00EF259D" w:rsidRDefault="00EF259D" w:rsidP="00EF259D">
            <w:pPr>
              <w:pStyle w:val="Standard"/>
            </w:pPr>
            <w:r>
              <w:rPr>
                <w:rFonts w:hint="eastAsia"/>
              </w:rPr>
              <w:t>Passed Proficiency Exam:</w:t>
            </w:r>
          </w:p>
          <w:p w:rsidR="00EF259D" w:rsidRDefault="00EF259D" w:rsidP="00EF259D">
            <w:pPr>
              <w:pStyle w:val="Standard"/>
            </w:pPr>
            <w:r>
              <w:t>通過檢定考試：</w:t>
            </w:r>
          </w:p>
          <w:p w:rsidR="00EF259D" w:rsidRDefault="00EF259D" w:rsidP="00EF259D">
            <w:pPr>
              <w:pStyle w:val="Standard"/>
            </w:pPr>
          </w:p>
          <w:p w:rsidR="00EF259D" w:rsidRDefault="00EF259D" w:rsidP="00EF259D">
            <w:pPr>
              <w:pStyle w:val="Standard"/>
            </w:pPr>
            <w:r>
              <w:rPr>
                <w:rFonts w:hint="eastAsia"/>
              </w:rPr>
              <w:t>Passed Proficiency Level:</w:t>
            </w:r>
          </w:p>
          <w:p w:rsidR="00EF259D" w:rsidRDefault="00EF259D" w:rsidP="00EF259D">
            <w:pPr>
              <w:pStyle w:val="Standard"/>
            </w:pPr>
            <w:r>
              <w:t>通過檢定級別：</w:t>
            </w:r>
          </w:p>
          <w:p w:rsidR="00EF259D" w:rsidRDefault="00EF259D" w:rsidP="00EF259D">
            <w:pPr>
              <w:pStyle w:val="Standard"/>
            </w:pPr>
          </w:p>
        </w:tc>
        <w:tc>
          <w:tcPr>
            <w:tcW w:w="1275" w:type="dxa"/>
            <w:vMerge/>
            <w:tcBorders>
              <w:top w:val="single" w:sz="4" w:space="0" w:color="000000"/>
              <w:left w:val="single" w:sz="2" w:space="0" w:color="000000"/>
              <w:right w:val="single" w:sz="4" w:space="0" w:color="000000"/>
            </w:tcBorders>
            <w:shd w:val="clear" w:color="auto" w:fill="auto"/>
            <w:tcMar>
              <w:top w:w="0" w:type="dxa"/>
              <w:left w:w="28" w:type="dxa"/>
              <w:bottom w:w="0" w:type="dxa"/>
              <w:right w:w="28" w:type="dxa"/>
            </w:tcMar>
          </w:tcPr>
          <w:p w:rsidR="00EF259D" w:rsidRDefault="00EF259D" w:rsidP="00EF259D">
            <w:pPr>
              <w:rPr>
                <w:rFonts w:hint="eastAsia"/>
              </w:rPr>
            </w:pPr>
          </w:p>
        </w:tc>
        <w:tc>
          <w:tcPr>
            <w:tcW w:w="1008" w:type="dxa"/>
            <w:vMerge/>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tcPr>
          <w:p w:rsidR="00EF259D" w:rsidRDefault="00EF259D" w:rsidP="00EF259D">
            <w:pPr>
              <w:rPr>
                <w:rFonts w:hint="eastAsia"/>
              </w:rPr>
            </w:pPr>
          </w:p>
        </w:tc>
      </w:tr>
      <w:tr w:rsidR="00EF259D" w:rsidTr="009C1F5C">
        <w:trPr>
          <w:cantSplit/>
          <w:trHeight w:val="1095"/>
          <w:jc w:val="center"/>
        </w:trPr>
        <w:tc>
          <w:tcPr>
            <w:tcW w:w="2679" w:type="dxa"/>
            <w:tcBorders>
              <w:top w:val="single" w:sz="4"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EF259D" w:rsidRDefault="00EF259D" w:rsidP="00EF259D">
            <w:pPr>
              <w:pStyle w:val="Standard"/>
              <w:numPr>
                <w:ilvl w:val="0"/>
                <w:numId w:val="1"/>
              </w:numPr>
              <w:jc w:val="both"/>
            </w:pPr>
            <w:r w:rsidRPr="006C0057">
              <w:rPr>
                <w:rFonts w:hint="eastAsia"/>
              </w:rPr>
              <w:t>Relevant proof of thesis publication during the study period</w:t>
            </w:r>
          </w:p>
          <w:p w:rsidR="00EF259D" w:rsidRDefault="00EF259D" w:rsidP="00EF259D">
            <w:pPr>
              <w:pStyle w:val="Standard"/>
              <w:ind w:left="360"/>
              <w:jc w:val="both"/>
            </w:pPr>
            <w:r>
              <w:t>在學期間論文發表之相關證明</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1DB5" w:rsidRPr="00EA1DB5" w:rsidRDefault="00EA1DB5" w:rsidP="00EA1DB5">
            <w:pPr>
              <w:pStyle w:val="Standard"/>
              <w:jc w:val="both"/>
            </w:pPr>
            <w:r w:rsidRPr="00EA1DB5">
              <w:t>Two Journal Papers and One Conference Paper</w:t>
            </w:r>
          </w:p>
          <w:p w:rsidR="00EF259D" w:rsidRDefault="00EF259D" w:rsidP="00EA1DB5">
            <w:pPr>
              <w:pStyle w:val="Standard"/>
              <w:jc w:val="both"/>
              <w:rPr>
                <w:rFonts w:ascii="新細明體, PMingLiU" w:hAnsi="新細明體, PMingLiU" w:cs="新細明體, PMingLiU"/>
              </w:rPr>
            </w:pPr>
            <w:r>
              <w:rPr>
                <w:rFonts w:ascii="新細明體, PMingLiU" w:hAnsi="新細明體, PMingLiU" w:cs="新細明體, PMingLiU"/>
              </w:rPr>
              <w:t>兩篇期刊論文及一篇研討會論文</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rsidR="00EA1DB5" w:rsidRDefault="00EA1DB5" w:rsidP="00EA1DB5">
            <w:pPr>
              <w:pStyle w:val="Standard"/>
              <w:numPr>
                <w:ilvl w:val="0"/>
                <w:numId w:val="4"/>
              </w:numPr>
            </w:pPr>
            <w:r w:rsidRPr="00EA1DB5">
              <w:rPr>
                <w:rFonts w:hint="eastAsia"/>
              </w:rPr>
              <w:t>Journal Paper (1)</w:t>
            </w:r>
          </w:p>
          <w:p w:rsidR="00EF259D" w:rsidRDefault="00EF259D" w:rsidP="00EA1DB5">
            <w:pPr>
              <w:pStyle w:val="Standard"/>
              <w:ind w:left="360"/>
            </w:pPr>
            <w:r>
              <w:t>期刊論文</w:t>
            </w:r>
            <w:r>
              <w:t>(</w:t>
            </w:r>
            <w:r>
              <w:t>一</w:t>
            </w:r>
            <w:r>
              <w:t>)</w:t>
            </w:r>
          </w:p>
          <w:p w:rsidR="00EA1DB5" w:rsidRDefault="00EA1DB5" w:rsidP="00EA1DB5">
            <w:pPr>
              <w:pStyle w:val="Standard"/>
              <w:ind w:left="360"/>
            </w:pPr>
          </w:p>
          <w:p w:rsidR="00EA1DB5" w:rsidRDefault="00EA1DB5" w:rsidP="00EF259D">
            <w:pPr>
              <w:pStyle w:val="Standard"/>
            </w:pPr>
            <w:r>
              <w:rPr>
                <w:rFonts w:hint="eastAsia"/>
              </w:rPr>
              <w:t>T</w:t>
            </w:r>
            <w:r>
              <w:t>itle:</w:t>
            </w:r>
          </w:p>
          <w:p w:rsidR="00EA1DB5" w:rsidRDefault="00EA1DB5" w:rsidP="00EF259D">
            <w:pPr>
              <w:pStyle w:val="Standard"/>
              <w:rPr>
                <w:rFonts w:hint="eastAsia"/>
              </w:rPr>
            </w:pPr>
            <w:r>
              <w:t>題目：</w:t>
            </w:r>
          </w:p>
          <w:p w:rsidR="00EF259D" w:rsidRDefault="00EF259D" w:rsidP="00EF259D">
            <w:pPr>
              <w:pStyle w:val="Standard"/>
            </w:pPr>
          </w:p>
          <w:p w:rsidR="00EA1DB5" w:rsidRDefault="00EA1DB5" w:rsidP="00EA1DB5">
            <w:pPr>
              <w:pStyle w:val="Standard"/>
            </w:pPr>
            <w:r w:rsidRPr="006C0057">
              <w:rPr>
                <w:rFonts w:hint="eastAsia"/>
              </w:rPr>
              <w:t>Published in:</w:t>
            </w:r>
          </w:p>
          <w:p w:rsidR="00EA1DB5" w:rsidRDefault="00EA1DB5" w:rsidP="00EA1DB5">
            <w:pPr>
              <w:pStyle w:val="Standard"/>
            </w:pPr>
            <w:r>
              <w:t>發表於</w:t>
            </w:r>
          </w:p>
          <w:p w:rsidR="00EF259D" w:rsidRDefault="00EF259D" w:rsidP="00EF259D">
            <w:pPr>
              <w:pStyle w:val="Standard"/>
            </w:pPr>
          </w:p>
          <w:p w:rsidR="00EA1DB5" w:rsidRDefault="00EA1DB5" w:rsidP="00EA1DB5">
            <w:pPr>
              <w:pStyle w:val="Standard"/>
              <w:numPr>
                <w:ilvl w:val="0"/>
                <w:numId w:val="4"/>
              </w:numPr>
            </w:pPr>
            <w:r w:rsidRPr="00EA1DB5">
              <w:rPr>
                <w:rFonts w:hint="eastAsia"/>
              </w:rPr>
              <w:t>Journal Paper (</w:t>
            </w:r>
            <w:r>
              <w:t>2</w:t>
            </w:r>
            <w:r w:rsidRPr="00EA1DB5">
              <w:rPr>
                <w:rFonts w:hint="eastAsia"/>
              </w:rPr>
              <w:t>)</w:t>
            </w:r>
          </w:p>
          <w:p w:rsidR="00EF259D" w:rsidRDefault="00EF259D" w:rsidP="00EF259D">
            <w:pPr>
              <w:pStyle w:val="Standard"/>
            </w:pPr>
          </w:p>
          <w:p w:rsidR="00EA1DB5" w:rsidRDefault="00EA1DB5" w:rsidP="00EA1DB5">
            <w:pPr>
              <w:pStyle w:val="Standard"/>
            </w:pPr>
            <w:r>
              <w:rPr>
                <w:rFonts w:hint="eastAsia"/>
              </w:rPr>
              <w:t>T</w:t>
            </w:r>
            <w:r>
              <w:t>itle:</w:t>
            </w:r>
          </w:p>
          <w:p w:rsidR="00EA1DB5" w:rsidRDefault="00EA1DB5" w:rsidP="00EA1DB5">
            <w:pPr>
              <w:pStyle w:val="Standard"/>
              <w:rPr>
                <w:rFonts w:hint="eastAsia"/>
              </w:rPr>
            </w:pPr>
            <w:r>
              <w:t>題目：</w:t>
            </w:r>
          </w:p>
          <w:p w:rsidR="00EF259D" w:rsidRDefault="00EF259D" w:rsidP="00EF259D">
            <w:pPr>
              <w:pStyle w:val="Standard"/>
            </w:pPr>
          </w:p>
          <w:p w:rsidR="00EA1DB5" w:rsidRDefault="00EA1DB5" w:rsidP="00EA1DB5">
            <w:pPr>
              <w:pStyle w:val="Standard"/>
            </w:pPr>
            <w:r w:rsidRPr="006C0057">
              <w:rPr>
                <w:rFonts w:hint="eastAsia"/>
              </w:rPr>
              <w:t>Published in:</w:t>
            </w:r>
          </w:p>
          <w:p w:rsidR="00EA1DB5" w:rsidRDefault="00EA1DB5" w:rsidP="00EA1DB5">
            <w:pPr>
              <w:pStyle w:val="Standard"/>
            </w:pPr>
            <w:r>
              <w:t>發表於</w:t>
            </w:r>
          </w:p>
          <w:p w:rsidR="00EF259D" w:rsidRDefault="00EF259D" w:rsidP="00EF259D">
            <w:pPr>
              <w:pStyle w:val="Standard"/>
            </w:pPr>
          </w:p>
          <w:p w:rsidR="00EA1DB5" w:rsidRDefault="00EA1DB5" w:rsidP="00EA1DB5">
            <w:pPr>
              <w:pStyle w:val="Standard"/>
              <w:numPr>
                <w:ilvl w:val="0"/>
                <w:numId w:val="4"/>
              </w:numPr>
            </w:pPr>
            <w:r w:rsidRPr="00EA1DB5">
              <w:rPr>
                <w:rFonts w:hint="eastAsia"/>
              </w:rPr>
              <w:t>Conference Paper</w:t>
            </w:r>
          </w:p>
          <w:p w:rsidR="00EF259D" w:rsidRDefault="00EF259D" w:rsidP="00EA1DB5">
            <w:pPr>
              <w:pStyle w:val="Standard"/>
              <w:ind w:left="360"/>
            </w:pPr>
            <w:r>
              <w:t>研討會論文</w:t>
            </w:r>
          </w:p>
          <w:p w:rsidR="00EA1DB5" w:rsidRDefault="00EA1DB5" w:rsidP="00EA1DB5">
            <w:pPr>
              <w:pStyle w:val="Standard"/>
              <w:ind w:left="360"/>
              <w:rPr>
                <w:rFonts w:hint="eastAsia"/>
              </w:rPr>
            </w:pPr>
          </w:p>
          <w:p w:rsidR="00EA1DB5" w:rsidRDefault="00EA1DB5" w:rsidP="00EA1DB5">
            <w:pPr>
              <w:pStyle w:val="Standard"/>
            </w:pPr>
            <w:r>
              <w:rPr>
                <w:rFonts w:hint="eastAsia"/>
              </w:rPr>
              <w:t>T</w:t>
            </w:r>
            <w:r>
              <w:t>itle:</w:t>
            </w:r>
          </w:p>
          <w:p w:rsidR="00EA1DB5" w:rsidRDefault="00EA1DB5" w:rsidP="00EA1DB5">
            <w:pPr>
              <w:pStyle w:val="Standard"/>
              <w:rPr>
                <w:rFonts w:hint="eastAsia"/>
              </w:rPr>
            </w:pPr>
            <w:r>
              <w:t>題目：</w:t>
            </w:r>
          </w:p>
          <w:p w:rsidR="00EF259D" w:rsidRDefault="00EF259D" w:rsidP="00EF259D">
            <w:pPr>
              <w:pStyle w:val="Standard"/>
            </w:pPr>
          </w:p>
          <w:p w:rsidR="00EA1DB5" w:rsidRDefault="00EA1DB5" w:rsidP="00EA1DB5">
            <w:pPr>
              <w:pStyle w:val="Standard"/>
            </w:pPr>
            <w:r w:rsidRPr="006C0057">
              <w:rPr>
                <w:rFonts w:hint="eastAsia"/>
              </w:rPr>
              <w:t>Published in:</w:t>
            </w:r>
          </w:p>
          <w:p w:rsidR="00EA1DB5" w:rsidRDefault="00EA1DB5" w:rsidP="00EA1DB5">
            <w:pPr>
              <w:pStyle w:val="Standard"/>
            </w:pPr>
            <w:r>
              <w:t>發表於</w:t>
            </w:r>
          </w:p>
          <w:p w:rsidR="00EF259D" w:rsidRDefault="00EF259D" w:rsidP="00EF259D">
            <w:pPr>
              <w:pStyle w:val="Standard"/>
            </w:pPr>
          </w:p>
        </w:tc>
        <w:tc>
          <w:tcPr>
            <w:tcW w:w="1275"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rPr>
                <w:rFonts w:hint="eastAsia"/>
              </w:rPr>
            </w:pPr>
          </w:p>
        </w:tc>
        <w:tc>
          <w:tcPr>
            <w:tcW w:w="1008"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1095"/>
          <w:jc w:val="center"/>
        </w:trPr>
        <w:tc>
          <w:tcPr>
            <w:tcW w:w="2679" w:type="dxa"/>
            <w:tcBorders>
              <w:top w:val="single" w:sz="4" w:space="0" w:color="000000"/>
              <w:left w:val="single" w:sz="12" w:space="0" w:color="000000"/>
              <w:bottom w:val="single" w:sz="4"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Standard"/>
              <w:numPr>
                <w:ilvl w:val="0"/>
                <w:numId w:val="1"/>
              </w:numPr>
            </w:pPr>
            <w:r w:rsidRPr="006C0057">
              <w:rPr>
                <w:rFonts w:hint="eastAsia"/>
              </w:rPr>
              <w:t>Number of Times Participated in Departmental Academic Activities</w:t>
            </w:r>
          </w:p>
          <w:p w:rsidR="00EF259D" w:rsidRDefault="00EF259D" w:rsidP="00EF259D">
            <w:pPr>
              <w:pStyle w:val="Standard"/>
              <w:ind w:left="360"/>
            </w:pPr>
            <w:r>
              <w:t>本系學術活動參與次數</w:t>
            </w:r>
          </w:p>
        </w:tc>
        <w:tc>
          <w:tcPr>
            <w:tcW w:w="2722"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rPr>
                <w:rFonts w:ascii="新細明體, PMingLiU" w:hAnsi="新細明體, PMingLiU" w:cs="新細明體, PMingLiU"/>
              </w:rPr>
              <w:t xml:space="preserve">□ </w:t>
            </w:r>
            <w:r>
              <w:t>No requirements</w:t>
            </w:r>
          </w:p>
          <w:p w:rsidR="00EF259D" w:rsidRPr="0076295B" w:rsidRDefault="00EF259D" w:rsidP="00EF259D">
            <w:pPr>
              <w:pStyle w:val="Standard"/>
              <w:ind w:firstLineChars="150" w:firstLine="360"/>
              <w:jc w:val="both"/>
              <w:rPr>
                <w:rFonts w:ascii="新細明體, PMingLiU" w:hAnsi="新細明體, PMingLiU" w:cs="新細明體, PMingLiU"/>
              </w:rPr>
            </w:pPr>
            <w:r>
              <w:rPr>
                <w:rFonts w:ascii="新細明體, PMingLiU" w:hAnsi="新細明體, PMingLiU" w:cs="新細明體, PMingLiU"/>
              </w:rPr>
              <w:t>無規定</w:t>
            </w:r>
          </w:p>
          <w:p w:rsidR="00EF259D" w:rsidRDefault="00EF259D" w:rsidP="00EF259D">
            <w:pPr>
              <w:pStyle w:val="Standard"/>
              <w:jc w:val="both"/>
              <w:rPr>
                <w:rFonts w:ascii="新細明體, PMingLiU" w:hAnsi="新細明體, PMingLiU" w:cs="新細明體, PMingLiU"/>
              </w:rPr>
            </w:pPr>
            <w:r>
              <w:rPr>
                <w:rFonts w:ascii="新細明體, PMingLiU" w:hAnsi="新細明體, PMingLiU" w:cs="新細明體, PMingLiU"/>
              </w:rPr>
              <w:t xml:space="preserve">□ </w:t>
            </w:r>
            <w:r w:rsidRPr="006D7DA9">
              <w:t>Requirements, ___ times</w:t>
            </w:r>
          </w:p>
          <w:p w:rsidR="00EF259D" w:rsidRDefault="00EF259D" w:rsidP="00EF259D">
            <w:pPr>
              <w:pStyle w:val="Standard"/>
              <w:ind w:firstLineChars="100" w:firstLine="240"/>
              <w:jc w:val="both"/>
            </w:pPr>
            <w:r>
              <w:rPr>
                <w:rFonts w:ascii="新細明體, PMingLiU" w:hAnsi="新細明體, PMingLiU" w:cs="新細明體, PMingLiU"/>
              </w:rPr>
              <w:t>有規定，</w:t>
            </w:r>
            <w:r>
              <w:rPr>
                <w:rFonts w:ascii="新細明體, PMingLiU" w:hAnsi="新細明體, PMingLiU" w:cs="新細明體, PMingLiU"/>
                <w:u w:val="single"/>
              </w:rPr>
              <w:t xml:space="preserve">     </w:t>
            </w:r>
            <w:r>
              <w:rPr>
                <w:rFonts w:ascii="新細明體, PMingLiU" w:hAnsi="新細明體, PMingLiU" w:cs="新細明體, PMingLiU"/>
              </w:rPr>
              <w:t>次</w:t>
            </w:r>
          </w:p>
        </w:tc>
        <w:tc>
          <w:tcPr>
            <w:tcW w:w="2381"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rPr>
                <w:rFonts w:ascii="新細明體, PMingLiU" w:hAnsi="新細明體, PMingLiU" w:cs="新細明體, PMingLiU"/>
              </w:rPr>
            </w:pPr>
            <w:r>
              <w:rPr>
                <w:rFonts w:ascii="新細明體, PMingLiU" w:hAnsi="新細明體, PMingLiU" w:cs="新細明體, PMingLiU"/>
              </w:rPr>
              <w:t xml:space="preserve">□ </w:t>
            </w:r>
            <w:r w:rsidRPr="006C0057">
              <w:t>Did not participate</w:t>
            </w:r>
          </w:p>
          <w:p w:rsidR="00EF259D" w:rsidRPr="006C0057" w:rsidRDefault="00EF259D" w:rsidP="00EF259D">
            <w:pPr>
              <w:pStyle w:val="Standard"/>
              <w:ind w:firstLineChars="150" w:firstLine="360"/>
              <w:jc w:val="both"/>
              <w:rPr>
                <w:rFonts w:ascii="新細明體, PMingLiU" w:hAnsi="新細明體, PMingLiU" w:cs="新細明體, PMingLiU"/>
              </w:rPr>
            </w:pPr>
            <w:r>
              <w:rPr>
                <w:rFonts w:ascii="新細明體, PMingLiU" w:hAnsi="新細明體, PMingLiU" w:cs="新細明體, PMingLiU"/>
              </w:rPr>
              <w:t>無參與</w:t>
            </w:r>
          </w:p>
          <w:p w:rsidR="00EF259D" w:rsidRDefault="00EF259D" w:rsidP="00EF259D">
            <w:pPr>
              <w:pStyle w:val="Standard"/>
              <w:jc w:val="both"/>
              <w:rPr>
                <w:rFonts w:ascii="新細明體, PMingLiU" w:hAnsi="新細明體, PMingLiU" w:cs="新細明體, PMingLiU"/>
              </w:rPr>
            </w:pPr>
            <w:r>
              <w:rPr>
                <w:rFonts w:ascii="新細明體, PMingLiU" w:hAnsi="新細明體, PMingLiU" w:cs="新細明體, PMingLiU"/>
              </w:rPr>
              <w:t xml:space="preserve">□ </w:t>
            </w:r>
            <w:r>
              <w:t>Participated, ___ times</w:t>
            </w:r>
          </w:p>
          <w:p w:rsidR="00EF259D" w:rsidRDefault="00EF259D" w:rsidP="00EF259D">
            <w:pPr>
              <w:pStyle w:val="Standard"/>
              <w:ind w:firstLineChars="150" w:firstLine="360"/>
              <w:jc w:val="both"/>
            </w:pPr>
            <w:r>
              <w:rPr>
                <w:rFonts w:ascii="新細明體, PMingLiU" w:hAnsi="新細明體, PMingLiU" w:cs="新細明體, PMingLiU"/>
              </w:rPr>
              <w:t>有參與，</w:t>
            </w:r>
            <w:r>
              <w:rPr>
                <w:rFonts w:ascii="新細明體, PMingLiU" w:hAnsi="新細明體, PMingLiU" w:cs="新細明體, PMingLiU"/>
                <w:u w:val="single"/>
              </w:rPr>
              <w:t xml:space="preserve">     </w:t>
            </w:r>
            <w:r>
              <w:rPr>
                <w:rFonts w:ascii="新細明體, PMingLiU" w:hAnsi="新細明體, PMingLiU" w:cs="新細明體, PMingLiU"/>
              </w:rPr>
              <w:t>次</w:t>
            </w:r>
          </w:p>
        </w:tc>
        <w:tc>
          <w:tcPr>
            <w:tcW w:w="1275"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008"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9C1F5C">
        <w:trPr>
          <w:cantSplit/>
          <w:trHeight w:val="360"/>
          <w:jc w:val="center"/>
        </w:trPr>
        <w:tc>
          <w:tcPr>
            <w:tcW w:w="2679" w:type="dxa"/>
            <w:tcBorders>
              <w:top w:val="single" w:sz="4"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rsidR="00EF259D" w:rsidRDefault="00EF259D" w:rsidP="00EF259D">
            <w:pPr>
              <w:pStyle w:val="a9"/>
              <w:numPr>
                <w:ilvl w:val="0"/>
                <w:numId w:val="1"/>
              </w:numPr>
              <w:ind w:leftChars="0"/>
              <w:rPr>
                <w:rFonts w:hint="eastAsia"/>
              </w:rPr>
            </w:pPr>
            <w:r w:rsidRPr="00413CFF">
              <w:rPr>
                <w:rFonts w:hint="eastAsia"/>
              </w:rPr>
              <w:lastRenderedPageBreak/>
              <w:t>Present research findings at the</w:t>
            </w:r>
            <w:r w:rsidRPr="00413CFF">
              <w:t xml:space="preserve"> </w:t>
            </w:r>
            <w:r>
              <w:t>“</w:t>
            </w:r>
            <w:r w:rsidRPr="005839A4">
              <w:rPr>
                <w:rFonts w:hint="eastAsia"/>
              </w:rPr>
              <w:t>Graduate Student Workshop</w:t>
            </w:r>
            <w:r>
              <w:t xml:space="preserve">” </w:t>
            </w:r>
          </w:p>
          <w:p w:rsidR="00EF259D" w:rsidRDefault="00EF259D" w:rsidP="00EF259D">
            <w:pPr>
              <w:pStyle w:val="a9"/>
              <w:ind w:leftChars="0" w:left="360"/>
              <w:rPr>
                <w:rFonts w:hint="eastAsia"/>
              </w:rPr>
            </w:pPr>
            <w:r>
              <w:t>「研究生分享會」發表研究成果</w:t>
            </w:r>
          </w:p>
          <w:p w:rsidR="00EF259D" w:rsidRDefault="00EF259D" w:rsidP="00EF259D">
            <w:pPr>
              <w:pStyle w:val="a9"/>
              <w:ind w:leftChars="0" w:left="360"/>
              <w:rPr>
                <w:rFonts w:hint="eastAsia"/>
                <w:color w:val="000000" w:themeColor="text1"/>
              </w:rPr>
            </w:pPr>
            <w:r w:rsidRPr="005839A4">
              <w:rPr>
                <w:color w:val="000000" w:themeColor="text1"/>
              </w:rPr>
              <w:t>(</w:t>
            </w:r>
            <w:r w:rsidRPr="005839A4">
              <w:rPr>
                <w:rFonts w:ascii="Times New Roman" w:eastAsia="標楷體" w:hAnsi="Times New Roman"/>
                <w:bCs/>
                <w:color w:val="000000" w:themeColor="text1"/>
                <w:kern w:val="52"/>
                <w:szCs w:val="24"/>
              </w:rPr>
              <w:t xml:space="preserve">Applicable to </w:t>
            </w:r>
            <w:r w:rsidRPr="005839A4">
              <w:rPr>
                <w:rFonts w:ascii="Times New Roman" w:hAnsi="Times New Roman"/>
                <w:color w:val="000000" w:themeColor="text1"/>
                <w:kern w:val="0"/>
              </w:rPr>
              <w:t>Students admitted in</w:t>
            </w:r>
            <w:r w:rsidRPr="005839A4">
              <w:rPr>
                <w:rFonts w:ascii="Times New Roman" w:eastAsia="標楷體" w:hAnsi="Times New Roman"/>
                <w:color w:val="000000" w:themeColor="text1"/>
                <w:kern w:val="0"/>
              </w:rPr>
              <w:t xml:space="preserve"> Academic Year 202</w:t>
            </w:r>
            <w:r w:rsidRPr="005839A4">
              <w:rPr>
                <w:rFonts w:eastAsia="標楷體" w:hint="eastAsia"/>
                <w:color w:val="000000" w:themeColor="text1"/>
                <w:kern w:val="0"/>
              </w:rPr>
              <w:t>3</w:t>
            </w:r>
            <w:r w:rsidRPr="005839A4">
              <w:rPr>
                <w:rFonts w:hint="eastAsia"/>
                <w:color w:val="000000" w:themeColor="text1"/>
              </w:rPr>
              <w:t>)</w:t>
            </w:r>
          </w:p>
          <w:p w:rsidR="00EF259D" w:rsidRDefault="00EF259D" w:rsidP="00EF259D">
            <w:pPr>
              <w:pStyle w:val="a9"/>
              <w:ind w:leftChars="0" w:left="360"/>
              <w:rPr>
                <w:rFonts w:hint="eastAsia"/>
              </w:rPr>
            </w:pPr>
            <w:r>
              <w:t>(</w:t>
            </w:r>
            <w:r w:rsidRPr="002154AB">
              <w:rPr>
                <w:rFonts w:ascii="Times New Roman" w:hAnsi="Times New Roman" w:cs="Times New Roman"/>
              </w:rPr>
              <w:t>112</w:t>
            </w:r>
            <w:r>
              <w:t>學年度起適用</w:t>
            </w:r>
            <w:r>
              <w:t>)</w:t>
            </w:r>
          </w:p>
        </w:tc>
        <w:tc>
          <w:tcPr>
            <w:tcW w:w="2722" w:type="dxa"/>
            <w:tcBorders>
              <w:top w:val="single" w:sz="4" w:space="0" w:color="000000"/>
              <w:left w:val="single" w:sz="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pPr>
            <w:r>
              <w:rPr>
                <w:rFonts w:ascii="新細明體, PMingLiU" w:hAnsi="新細明體, PMingLiU" w:cs="新細明體, PMingLiU"/>
              </w:rPr>
              <w:t xml:space="preserve">□ </w:t>
            </w:r>
            <w:r>
              <w:t>No requirements</w:t>
            </w:r>
          </w:p>
          <w:p w:rsidR="00EF259D" w:rsidRPr="0076295B" w:rsidRDefault="00EF259D" w:rsidP="00EF259D">
            <w:pPr>
              <w:pStyle w:val="Standard"/>
              <w:ind w:firstLineChars="150" w:firstLine="360"/>
              <w:jc w:val="both"/>
              <w:rPr>
                <w:rFonts w:ascii="新細明體, PMingLiU" w:hAnsi="新細明體, PMingLiU" w:cs="新細明體, PMingLiU"/>
              </w:rPr>
            </w:pPr>
            <w:r>
              <w:rPr>
                <w:rFonts w:ascii="新細明體, PMingLiU" w:hAnsi="新細明體, PMingLiU" w:cs="新細明體, PMingLiU"/>
              </w:rPr>
              <w:t>無規定</w:t>
            </w:r>
          </w:p>
          <w:p w:rsidR="00EF259D" w:rsidRDefault="00EF259D" w:rsidP="00EF259D">
            <w:pPr>
              <w:pStyle w:val="Standard"/>
              <w:jc w:val="both"/>
            </w:pPr>
            <w:r>
              <w:rPr>
                <w:rFonts w:ascii="新細明體, PMingLiU" w:hAnsi="新細明體, PMingLiU" w:cs="新細明體, PMingLiU"/>
              </w:rPr>
              <w:t xml:space="preserve">□ </w:t>
            </w:r>
            <w:r w:rsidRPr="006D7DA9">
              <w:t>Requirements, ___ times</w:t>
            </w:r>
          </w:p>
          <w:p w:rsidR="00EF259D" w:rsidRDefault="00EF259D" w:rsidP="00EF259D">
            <w:pPr>
              <w:pStyle w:val="Standard"/>
              <w:ind w:firstLineChars="150" w:firstLine="360"/>
              <w:jc w:val="both"/>
            </w:pPr>
            <w:r>
              <w:rPr>
                <w:rFonts w:ascii="新細明體, PMingLiU" w:hAnsi="新細明體, PMingLiU" w:cs="新細明體, PMingLiU"/>
              </w:rPr>
              <w:t>有規定，</w:t>
            </w:r>
            <w:r>
              <w:rPr>
                <w:rFonts w:ascii="新細明體, PMingLiU" w:hAnsi="新細明體, PMingLiU" w:cs="新細明體, PMingLiU"/>
                <w:u w:val="single"/>
              </w:rPr>
              <w:t xml:space="preserve">     </w:t>
            </w:r>
            <w:r>
              <w:rPr>
                <w:rFonts w:ascii="新細明體, PMingLiU" w:hAnsi="新細明體, PMingLiU" w:cs="新細明體, PMingLiU"/>
              </w:rPr>
              <w:t>次</w:t>
            </w:r>
          </w:p>
        </w:tc>
        <w:tc>
          <w:tcPr>
            <w:tcW w:w="2381" w:type="dxa"/>
            <w:gridSpan w:val="2"/>
            <w:tcBorders>
              <w:top w:val="single" w:sz="4"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EF259D" w:rsidRDefault="00EF259D" w:rsidP="00EF259D">
            <w:pPr>
              <w:pStyle w:val="Standard"/>
              <w:jc w:val="both"/>
              <w:rPr>
                <w:rFonts w:ascii="新細明體, PMingLiU" w:hAnsi="新細明體, PMingLiU" w:cs="新細明體, PMingLiU"/>
              </w:rPr>
            </w:pPr>
            <w:r>
              <w:rPr>
                <w:rFonts w:ascii="新細明體, PMingLiU" w:hAnsi="新細明體, PMingLiU" w:cs="新細明體, PMingLiU"/>
              </w:rPr>
              <w:t xml:space="preserve">□ </w:t>
            </w:r>
            <w:r>
              <w:t>Did not participate</w:t>
            </w:r>
          </w:p>
          <w:p w:rsidR="00EF259D" w:rsidRDefault="00EF259D" w:rsidP="00EF259D">
            <w:pPr>
              <w:pStyle w:val="Standard"/>
              <w:ind w:firstLineChars="150" w:firstLine="360"/>
              <w:jc w:val="both"/>
            </w:pPr>
            <w:r>
              <w:rPr>
                <w:rFonts w:ascii="新細明體, PMingLiU" w:hAnsi="新細明體, PMingLiU" w:cs="新細明體, PMingLiU"/>
              </w:rPr>
              <w:t>無參與</w:t>
            </w:r>
          </w:p>
          <w:p w:rsidR="00EF259D" w:rsidRDefault="00EF259D" w:rsidP="00EF259D">
            <w:pPr>
              <w:pStyle w:val="Standard"/>
              <w:jc w:val="both"/>
              <w:rPr>
                <w:rFonts w:ascii="新細明體, PMingLiU" w:hAnsi="新細明體, PMingLiU" w:cs="新細明體, PMingLiU"/>
              </w:rPr>
            </w:pPr>
            <w:r>
              <w:rPr>
                <w:rFonts w:ascii="新細明體, PMingLiU" w:hAnsi="新細明體, PMingLiU" w:cs="新細明體, PMingLiU"/>
              </w:rPr>
              <w:t xml:space="preserve">□ </w:t>
            </w:r>
            <w:r>
              <w:t>Participated, ___ times</w:t>
            </w:r>
          </w:p>
          <w:p w:rsidR="00EF259D" w:rsidRDefault="00EF259D" w:rsidP="00EF259D">
            <w:pPr>
              <w:pStyle w:val="Standard"/>
              <w:ind w:firstLineChars="150" w:firstLine="360"/>
              <w:jc w:val="both"/>
            </w:pPr>
            <w:r>
              <w:rPr>
                <w:rFonts w:ascii="新細明體, PMingLiU" w:hAnsi="新細明體, PMingLiU" w:cs="新細明體, PMingLiU"/>
              </w:rPr>
              <w:t>有參與，</w:t>
            </w:r>
            <w:r>
              <w:rPr>
                <w:rFonts w:ascii="新細明體, PMingLiU" w:hAnsi="新細明體, PMingLiU" w:cs="新細明體, PMingLiU"/>
                <w:u w:val="single"/>
              </w:rPr>
              <w:t xml:space="preserve">     </w:t>
            </w:r>
            <w:r>
              <w:rPr>
                <w:rFonts w:ascii="新細明體, PMingLiU" w:hAnsi="新細明體, PMingLiU" w:cs="新細明體, PMingLiU"/>
              </w:rPr>
              <w:t>次</w:t>
            </w:r>
          </w:p>
        </w:tc>
        <w:tc>
          <w:tcPr>
            <w:tcW w:w="1275" w:type="dxa"/>
            <w:tcBorders>
              <w:top w:val="single" w:sz="2" w:space="0" w:color="000000"/>
              <w:left w:val="single" w:sz="2" w:space="0" w:color="000000"/>
              <w:bottom w:val="single" w:sz="12"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008" w:type="dxa"/>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r>
      <w:tr w:rsidR="00EF259D" w:rsidTr="000C103E">
        <w:trPr>
          <w:cantSplit/>
          <w:trHeight w:val="360"/>
          <w:jc w:val="center"/>
        </w:trPr>
        <w:tc>
          <w:tcPr>
            <w:tcW w:w="10065"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F259D" w:rsidRDefault="00EF259D" w:rsidP="00EF259D">
            <w:pPr>
              <w:pStyle w:val="Standard"/>
              <w:ind w:left="252" w:hanging="211"/>
            </w:pPr>
            <w:r>
              <w:rPr>
                <w:rFonts w:ascii="新細明體, PMingLiU" w:hAnsi="新細明體, PMingLiU" w:cs="新細明體, PMingLiU"/>
              </w:rPr>
              <w:t>※</w:t>
            </w:r>
            <w:r w:rsidRPr="00524369">
              <w:t>According to the Department’s Regulations on degree examinations, “The thesis should be written in Chinese or English, in principle.”</w:t>
            </w:r>
          </w:p>
          <w:p w:rsidR="00EF259D" w:rsidRPr="00524369" w:rsidRDefault="00EF259D" w:rsidP="00EF259D">
            <w:pPr>
              <w:pStyle w:val="Standard"/>
              <w:ind w:leftChars="50" w:left="120" w:firstLineChars="50" w:firstLine="120"/>
            </w:pPr>
            <w:r w:rsidRPr="006D7DA9">
              <w:rPr>
                <w:rFonts w:hint="eastAsia"/>
              </w:rPr>
              <w:t>依本系學位考試實施辦法規定「論文寫作以本國語文或英文撰寫為原則」。</w:t>
            </w:r>
          </w:p>
          <w:p w:rsidR="00EF259D" w:rsidRDefault="00EF259D" w:rsidP="00EF259D">
            <w:pPr>
              <w:pStyle w:val="Standard"/>
              <w:ind w:leftChars="50" w:left="120" w:firstLineChars="50" w:firstLine="120"/>
            </w:pPr>
            <w:r w:rsidRPr="00524369">
              <w:t>Please select the language in which you should write your thesis:</w:t>
            </w:r>
          </w:p>
          <w:p w:rsidR="00EF259D" w:rsidRPr="006D7DA9" w:rsidRDefault="00EF259D" w:rsidP="00EF259D">
            <w:pPr>
              <w:pStyle w:val="Standard"/>
              <w:ind w:leftChars="50" w:left="120" w:firstLineChars="50" w:firstLine="120"/>
            </w:pPr>
            <w:r w:rsidRPr="006D7DA9">
              <w:rPr>
                <w:rFonts w:hint="eastAsia"/>
              </w:rPr>
              <w:t>敬請同學自行勾選論文撰寫語言：</w:t>
            </w:r>
          </w:p>
          <w:p w:rsidR="00EF259D" w:rsidRDefault="00EF259D" w:rsidP="00EF259D">
            <w:pPr>
              <w:pStyle w:val="Standard"/>
              <w:ind w:firstLine="252"/>
            </w:pPr>
            <w:r>
              <w:rPr>
                <w:rFonts w:ascii="新細明體, PMingLiU" w:hAnsi="新細明體, PMingLiU" w:cs="新細明體, PMingLiU"/>
              </w:rPr>
              <w:t>□</w:t>
            </w:r>
            <w:r w:rsidRPr="00524369">
              <w:t xml:space="preserve"> Chinese</w:t>
            </w:r>
            <w:r>
              <w:t>論文以本國語文撰寫</w:t>
            </w:r>
            <w:r>
              <w:rPr>
                <w:rFonts w:hint="eastAsia"/>
              </w:rPr>
              <w:t xml:space="preserve"> </w:t>
            </w:r>
            <w:r>
              <w:rPr>
                <w:rFonts w:ascii="新細明體, PMingLiU" w:hAnsi="新細明體, PMingLiU" w:cs="新細明體, PMingLiU"/>
              </w:rPr>
              <w:t>□</w:t>
            </w:r>
            <w:r w:rsidRPr="00524369">
              <w:t xml:space="preserve"> English</w:t>
            </w:r>
            <w:r>
              <w:t>論文以英文撰寫</w:t>
            </w:r>
            <w:r>
              <w:rPr>
                <w:rFonts w:ascii="新細明體, PMingLiU" w:hAnsi="新細明體, PMingLiU" w:cs="新細明體, PMingLiU"/>
              </w:rPr>
              <w:t>□</w:t>
            </w:r>
            <w:r w:rsidRPr="00524369">
              <w:t xml:space="preserve"> Other</w:t>
            </w:r>
            <w:r>
              <w:rPr>
                <w:rFonts w:ascii="新細明體, PMingLiU" w:hAnsi="新細明體, PMingLiU" w:cs="新細明體, PMingLiU"/>
              </w:rPr>
              <w:t>其他</w:t>
            </w:r>
            <w:r w:rsidRPr="00524369">
              <w:rPr>
                <w:rFonts w:ascii="新細明體, PMingLiU" w:hAnsi="新細明體, PMingLiU" w:cs="新細明體, PMingLiU" w:hint="eastAsia"/>
              </w:rPr>
              <w:t>________________</w:t>
            </w:r>
          </w:p>
        </w:tc>
      </w:tr>
      <w:tr w:rsidR="00EF259D" w:rsidTr="009C1F5C">
        <w:trPr>
          <w:cantSplit/>
          <w:trHeight w:hRule="exact" w:val="851"/>
          <w:jc w:val="center"/>
        </w:trPr>
        <w:tc>
          <w:tcPr>
            <w:tcW w:w="267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2C4E0A">
              <w:rPr>
                <w:rFonts w:eastAsia="標楷體" w:hint="eastAsia"/>
              </w:rPr>
              <w:t>Applican</w:t>
            </w:r>
            <w:r w:rsidRPr="002C4E0A">
              <w:rPr>
                <w:rFonts w:eastAsia="標楷體"/>
              </w:rPr>
              <w:t xml:space="preserve">t’s </w:t>
            </w:r>
            <w:r w:rsidRPr="002C4E0A">
              <w:rPr>
                <w:rFonts w:eastAsia="標楷體" w:hint="eastAsia"/>
              </w:rPr>
              <w:t>Signature</w:t>
            </w:r>
          </w:p>
        </w:tc>
        <w:tc>
          <w:tcPr>
            <w:tcW w:w="338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59D" w:rsidRDefault="00EF259D" w:rsidP="00EF259D">
            <w:pPr>
              <w:pStyle w:val="Standard"/>
              <w:snapToGrid w:val="0"/>
            </w:pPr>
          </w:p>
        </w:tc>
        <w:tc>
          <w:tcPr>
            <w:tcW w:w="171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2C4E0A">
              <w:rPr>
                <w:rFonts w:eastAsia="標楷體"/>
              </w:rPr>
              <w:t>Date</w:t>
            </w:r>
            <w:r w:rsidRPr="002C4E0A">
              <w:rPr>
                <w:rFonts w:eastAsia="標楷體" w:hint="eastAsia"/>
              </w:rPr>
              <w:t xml:space="preserve"> of Application</w:t>
            </w:r>
          </w:p>
        </w:tc>
        <w:tc>
          <w:tcPr>
            <w:tcW w:w="22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r w:rsidR="00EF259D" w:rsidTr="00EF259D">
        <w:trPr>
          <w:cantSplit/>
          <w:trHeight w:hRule="exact" w:val="851"/>
          <w:jc w:val="center"/>
        </w:trPr>
        <w:tc>
          <w:tcPr>
            <w:tcW w:w="267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2C4E0A">
              <w:rPr>
                <w:rFonts w:eastAsia="標楷體" w:hint="eastAsia"/>
              </w:rPr>
              <w:t>Advisor</w:t>
            </w:r>
            <w:r w:rsidRPr="002C4E0A">
              <w:rPr>
                <w:rFonts w:eastAsia="標楷體"/>
              </w:rPr>
              <w:t xml:space="preserve">’s </w:t>
            </w:r>
            <w:r w:rsidRPr="002C4E0A">
              <w:rPr>
                <w:rFonts w:eastAsia="標楷體" w:hint="eastAsia"/>
              </w:rPr>
              <w:t>Signature</w:t>
            </w:r>
          </w:p>
        </w:tc>
        <w:tc>
          <w:tcPr>
            <w:tcW w:w="738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EF259D" w:rsidRDefault="00EF259D" w:rsidP="00EF259D">
            <w:pPr>
              <w:pStyle w:val="Standard"/>
              <w:spacing w:line="0" w:lineRule="atLeast"/>
              <w:jc w:val="right"/>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r w:rsidR="00EF259D" w:rsidTr="00EF259D">
        <w:trPr>
          <w:cantSplit/>
          <w:trHeight w:hRule="exact" w:val="851"/>
          <w:jc w:val="center"/>
        </w:trPr>
        <w:tc>
          <w:tcPr>
            <w:tcW w:w="267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774331">
              <w:rPr>
                <w:rFonts w:eastAsia="標楷體" w:hint="eastAsia"/>
              </w:rPr>
              <w:t>Date of Receipt and Recipient</w:t>
            </w:r>
            <w:r w:rsidRPr="00774331">
              <w:rPr>
                <w:rFonts w:eastAsia="標楷體"/>
              </w:rPr>
              <w:t>’</w:t>
            </w:r>
            <w:r w:rsidRPr="00774331">
              <w:rPr>
                <w:rFonts w:eastAsia="標楷體" w:hint="eastAsia"/>
              </w:rPr>
              <w:t>s Signature</w:t>
            </w:r>
          </w:p>
        </w:tc>
        <w:tc>
          <w:tcPr>
            <w:tcW w:w="738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EF259D" w:rsidRDefault="00EF259D" w:rsidP="00EF259D">
            <w:pPr>
              <w:pStyle w:val="Standard"/>
              <w:spacing w:line="0" w:lineRule="atLeast"/>
              <w:jc w:val="right"/>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r w:rsidR="00EF259D" w:rsidTr="00EF259D">
        <w:trPr>
          <w:cantSplit/>
          <w:trHeight w:hRule="exact" w:val="851"/>
          <w:jc w:val="center"/>
        </w:trPr>
        <w:tc>
          <w:tcPr>
            <w:tcW w:w="267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EF259D">
              <w:rPr>
                <w:rFonts w:hint="eastAsia"/>
              </w:rPr>
              <w:t>Departmental Review and Approval Signature</w:t>
            </w:r>
          </w:p>
        </w:tc>
        <w:tc>
          <w:tcPr>
            <w:tcW w:w="738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EF259D" w:rsidRDefault="00EF259D" w:rsidP="00EF259D">
            <w:pPr>
              <w:pStyle w:val="Standard"/>
              <w:snapToGrid w:val="0"/>
              <w:jc w:val="right"/>
            </w:pPr>
          </w:p>
        </w:tc>
      </w:tr>
      <w:tr w:rsidR="00EF259D" w:rsidTr="00EF259D">
        <w:trPr>
          <w:cantSplit/>
          <w:trHeight w:hRule="exact" w:val="851"/>
          <w:jc w:val="center"/>
        </w:trPr>
        <w:tc>
          <w:tcPr>
            <w:tcW w:w="267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F259D" w:rsidRDefault="00EF259D" w:rsidP="00EF259D">
            <w:pPr>
              <w:pStyle w:val="Standard"/>
              <w:jc w:val="center"/>
            </w:pPr>
            <w:r w:rsidRPr="002C4E0A">
              <w:rPr>
                <w:rFonts w:eastAsia="標楷體" w:hint="eastAsia"/>
              </w:rPr>
              <w:t>Department Chairperso</w:t>
            </w:r>
            <w:r w:rsidRPr="002C4E0A">
              <w:rPr>
                <w:rFonts w:eastAsia="標楷體"/>
              </w:rPr>
              <w:t>n’</w:t>
            </w:r>
            <w:r w:rsidRPr="002C4E0A">
              <w:rPr>
                <w:rFonts w:eastAsia="標楷體" w:hint="eastAsia"/>
              </w:rPr>
              <w:t>s Signature</w:t>
            </w:r>
          </w:p>
        </w:tc>
        <w:tc>
          <w:tcPr>
            <w:tcW w:w="7386"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EF259D" w:rsidRDefault="00EF259D" w:rsidP="00EF259D">
            <w:pPr>
              <w:pStyle w:val="Standard"/>
              <w:spacing w:line="0" w:lineRule="atLeast"/>
              <w:jc w:val="right"/>
            </w:pPr>
            <w:proofErr w:type="spellStart"/>
            <w:r w:rsidRPr="00313E94">
              <w:rPr>
                <w:rFonts w:eastAsia="標楷體" w:hint="eastAsia"/>
                <w:color w:val="AEAAAA" w:themeColor="background2" w:themeShade="BF"/>
                <w:sz w:val="28"/>
                <w:szCs w:val="28"/>
              </w:rPr>
              <w:t>yyyy</w:t>
            </w:r>
            <w:proofErr w:type="spellEnd"/>
            <w:r>
              <w:rPr>
                <w:rFonts w:eastAsia="標楷體"/>
                <w:sz w:val="28"/>
                <w:szCs w:val="28"/>
              </w:rPr>
              <w:t xml:space="preserve"> /</w:t>
            </w:r>
            <w:r w:rsidRPr="00313E94">
              <w:rPr>
                <w:rFonts w:eastAsia="標楷體" w:hint="eastAsia"/>
                <w:color w:val="AEAAAA" w:themeColor="background2" w:themeShade="BF"/>
                <w:sz w:val="28"/>
                <w:szCs w:val="28"/>
              </w:rPr>
              <w:t xml:space="preserve"> mm</w:t>
            </w:r>
            <w:r>
              <w:rPr>
                <w:rFonts w:eastAsia="標楷體"/>
                <w:sz w:val="28"/>
                <w:szCs w:val="28"/>
              </w:rPr>
              <w:t xml:space="preserve"> /</w:t>
            </w:r>
            <w:r w:rsidRPr="00313E94">
              <w:rPr>
                <w:rFonts w:eastAsia="標楷體" w:hint="eastAsia"/>
                <w:color w:val="AEAAAA" w:themeColor="background2" w:themeShade="BF"/>
                <w:sz w:val="28"/>
                <w:szCs w:val="28"/>
              </w:rPr>
              <w:t xml:space="preserve"> dd</w:t>
            </w:r>
          </w:p>
        </w:tc>
      </w:tr>
    </w:tbl>
    <w:p w:rsidR="00331060" w:rsidRDefault="00331060" w:rsidP="00331060">
      <w:pPr>
        <w:pStyle w:val="Standard"/>
        <w:widowControl/>
        <w:autoSpaceDE w:val="0"/>
        <w:spacing w:line="280" w:lineRule="exact"/>
        <w:jc w:val="both"/>
        <w:textAlignment w:val="bottom"/>
        <w:rPr>
          <w:sz w:val="20"/>
          <w:szCs w:val="20"/>
        </w:rPr>
      </w:pPr>
      <w:r>
        <w:rPr>
          <w:rFonts w:hint="eastAsia"/>
          <w:sz w:val="20"/>
          <w:szCs w:val="20"/>
        </w:rPr>
        <w:t>｜</w:t>
      </w:r>
      <w:r w:rsidRPr="009E72AA">
        <w:rPr>
          <w:sz w:val="20"/>
          <w:szCs w:val="20"/>
        </w:rPr>
        <w:t>Instructions</w:t>
      </w:r>
      <w:r>
        <w:rPr>
          <w:sz w:val="20"/>
          <w:szCs w:val="20"/>
        </w:rPr>
        <w:t>:</w:t>
      </w:r>
    </w:p>
    <w:p w:rsidR="00331060" w:rsidRDefault="00331060" w:rsidP="00331060">
      <w:pPr>
        <w:pStyle w:val="Standard"/>
        <w:widowControl/>
        <w:numPr>
          <w:ilvl w:val="0"/>
          <w:numId w:val="2"/>
        </w:numPr>
        <w:autoSpaceDE w:val="0"/>
        <w:spacing w:line="280" w:lineRule="exact"/>
        <w:jc w:val="both"/>
        <w:textAlignment w:val="bottom"/>
        <w:rPr>
          <w:sz w:val="20"/>
          <w:szCs w:val="20"/>
        </w:rPr>
      </w:pPr>
      <w:r w:rsidRPr="00E0707A">
        <w:rPr>
          <w:sz w:val="20"/>
          <w:szCs w:val="20"/>
        </w:rPr>
        <w:t>Application Requirements: Must meet all of the department</w:t>
      </w:r>
      <w:r>
        <w:rPr>
          <w:sz w:val="20"/>
          <w:szCs w:val="20"/>
        </w:rPr>
        <w:t>’</w:t>
      </w:r>
      <w:r w:rsidRPr="00E0707A">
        <w:rPr>
          <w:sz w:val="20"/>
          <w:szCs w:val="20"/>
        </w:rPr>
        <w:t>s review criteria listed above.</w:t>
      </w:r>
    </w:p>
    <w:p w:rsidR="00331060" w:rsidRDefault="00331060" w:rsidP="00331060">
      <w:pPr>
        <w:pStyle w:val="Standard"/>
        <w:widowControl/>
        <w:numPr>
          <w:ilvl w:val="0"/>
          <w:numId w:val="2"/>
        </w:numPr>
        <w:autoSpaceDE w:val="0"/>
        <w:spacing w:line="280" w:lineRule="exact"/>
        <w:jc w:val="both"/>
        <w:textAlignment w:val="bottom"/>
        <w:rPr>
          <w:sz w:val="20"/>
          <w:szCs w:val="20"/>
        </w:rPr>
      </w:pPr>
      <w:r>
        <w:rPr>
          <w:sz w:val="20"/>
          <w:szCs w:val="20"/>
        </w:rPr>
        <w:t>Th</w:t>
      </w:r>
      <w:r w:rsidRPr="00E0707A">
        <w:rPr>
          <w:rFonts w:hint="eastAsia"/>
          <w:sz w:val="20"/>
          <w:szCs w:val="20"/>
        </w:rPr>
        <w:t>is form must be submitted by November 25th (first semester) or April 25th (second semester) each year, along with the following materials:</w:t>
      </w:r>
    </w:p>
    <w:p w:rsidR="00F27652" w:rsidRDefault="00F27652">
      <w:pPr>
        <w:pStyle w:val="Standard"/>
        <w:widowControl/>
        <w:autoSpaceDE w:val="0"/>
        <w:spacing w:line="280" w:lineRule="exact"/>
        <w:ind w:left="360"/>
        <w:jc w:val="both"/>
        <w:textAlignment w:val="bottom"/>
        <w:rPr>
          <w:bCs/>
          <w:sz w:val="20"/>
          <w:shd w:val="clear" w:color="auto" w:fill="D8D8D8"/>
        </w:rPr>
      </w:pPr>
      <w:r w:rsidRPr="00F27652">
        <w:rPr>
          <w:rFonts w:hint="eastAsia"/>
          <w:bCs/>
          <w:sz w:val="20"/>
          <w:shd w:val="clear" w:color="auto" w:fill="D8D8D8"/>
        </w:rPr>
        <w:t>(1)</w:t>
      </w:r>
      <w:r w:rsidRPr="00F27652">
        <w:rPr>
          <w:rFonts w:hint="eastAsia"/>
          <w:bCs/>
          <w:sz w:val="20"/>
          <w:shd w:val="clear" w:color="auto" w:fill="D8D8D8"/>
        </w:rPr>
        <w:tab/>
        <w:t>Current Graduate Student Semester Grade Review Form (As shown in the table above.)</w:t>
      </w:r>
    </w:p>
    <w:p w:rsidR="00F27652" w:rsidRDefault="00F27652" w:rsidP="00F27652">
      <w:pPr>
        <w:pStyle w:val="Standard"/>
        <w:widowControl/>
        <w:autoSpaceDE w:val="0"/>
        <w:spacing w:line="280" w:lineRule="exact"/>
        <w:ind w:left="360"/>
        <w:jc w:val="both"/>
        <w:textAlignment w:val="bottom"/>
        <w:rPr>
          <w:rFonts w:cs="新細明體, PMingLiU"/>
          <w:sz w:val="20"/>
          <w:shd w:val="clear" w:color="auto" w:fill="D8D8D8"/>
        </w:rPr>
      </w:pPr>
      <w:r w:rsidRPr="00F27652">
        <w:rPr>
          <w:rFonts w:cs="新細明體, PMingLiU" w:hint="eastAsia"/>
          <w:sz w:val="20"/>
          <w:shd w:val="clear" w:color="auto" w:fill="D8D8D8"/>
        </w:rPr>
        <w:t>(2)</w:t>
      </w:r>
      <w:r w:rsidRPr="00F27652">
        <w:rPr>
          <w:rFonts w:cs="新細明體, PMingLiU" w:hint="eastAsia"/>
          <w:sz w:val="20"/>
          <w:shd w:val="clear" w:color="auto" w:fill="D8D8D8"/>
        </w:rPr>
        <w:tab/>
        <w:t>Transcripts for all semesters (Apply to the Registration Section of the Academic Affairs Office.</w:t>
      </w:r>
      <w:r>
        <w:rPr>
          <w:rFonts w:cs="新細明體, PMingLiU"/>
          <w:sz w:val="20"/>
          <w:shd w:val="clear" w:color="auto" w:fill="D8D8D8"/>
        </w:rPr>
        <w:t>)</w:t>
      </w:r>
    </w:p>
    <w:p w:rsidR="00F27652" w:rsidRPr="00F27652" w:rsidRDefault="00F27652" w:rsidP="00F27652">
      <w:pPr>
        <w:pStyle w:val="Standard"/>
        <w:widowControl/>
        <w:autoSpaceDE w:val="0"/>
        <w:spacing w:line="280" w:lineRule="exact"/>
        <w:ind w:left="360"/>
        <w:jc w:val="both"/>
        <w:textAlignment w:val="bottom"/>
        <w:rPr>
          <w:bCs/>
          <w:sz w:val="20"/>
          <w:shd w:val="clear" w:color="auto" w:fill="D8D8D8"/>
        </w:rPr>
      </w:pPr>
      <w:r>
        <w:rPr>
          <w:bCs/>
          <w:sz w:val="20"/>
          <w:shd w:val="clear" w:color="auto" w:fill="D8D8D8"/>
        </w:rPr>
        <w:t>(3)</w:t>
      </w:r>
      <w:r>
        <w:rPr>
          <w:bCs/>
          <w:sz w:val="20"/>
          <w:shd w:val="clear" w:color="auto" w:fill="D8D8D8"/>
        </w:rPr>
        <w:tab/>
      </w:r>
      <w:r w:rsidRPr="00F27652">
        <w:rPr>
          <w:rFonts w:hint="eastAsia"/>
          <w:bCs/>
          <w:sz w:val="20"/>
          <w:shd w:val="clear" w:color="auto" w:fill="D8D8D8"/>
        </w:rPr>
        <w:t>A complete printed copy of the thesis preliminary draft</w:t>
      </w:r>
    </w:p>
    <w:p w:rsidR="00F27652" w:rsidRPr="00F27652" w:rsidRDefault="00F27652" w:rsidP="00F27652">
      <w:pPr>
        <w:pStyle w:val="Standard"/>
        <w:widowControl/>
        <w:autoSpaceDE w:val="0"/>
        <w:spacing w:line="280" w:lineRule="exact"/>
        <w:ind w:left="360"/>
        <w:jc w:val="both"/>
        <w:textAlignment w:val="bottom"/>
        <w:rPr>
          <w:bCs/>
          <w:sz w:val="20"/>
          <w:shd w:val="clear" w:color="auto" w:fill="D8D8D8"/>
        </w:rPr>
      </w:pPr>
      <w:r>
        <w:rPr>
          <w:bCs/>
          <w:sz w:val="20"/>
          <w:shd w:val="clear" w:color="auto" w:fill="D8D8D8"/>
        </w:rPr>
        <w:t>(4)</w:t>
      </w:r>
      <w:r>
        <w:rPr>
          <w:bCs/>
          <w:sz w:val="20"/>
          <w:shd w:val="clear" w:color="auto" w:fill="D8D8D8"/>
        </w:rPr>
        <w:tab/>
      </w:r>
      <w:r w:rsidRPr="00F27652">
        <w:rPr>
          <w:rFonts w:hint="eastAsia"/>
          <w:bCs/>
          <w:sz w:val="20"/>
          <w:shd w:val="clear" w:color="auto" w:fill="D8D8D8"/>
        </w:rPr>
        <w:t>Language test passed certificate</w:t>
      </w:r>
    </w:p>
    <w:p w:rsidR="00F27652" w:rsidRPr="00F27652" w:rsidRDefault="00F27652" w:rsidP="00F27652">
      <w:pPr>
        <w:pStyle w:val="Standard"/>
        <w:widowControl/>
        <w:autoSpaceDE w:val="0"/>
        <w:spacing w:line="280" w:lineRule="exact"/>
        <w:ind w:left="360"/>
        <w:jc w:val="both"/>
        <w:textAlignment w:val="bottom"/>
        <w:rPr>
          <w:bCs/>
          <w:sz w:val="20"/>
          <w:shd w:val="clear" w:color="auto" w:fill="D8D8D8"/>
        </w:rPr>
      </w:pPr>
      <w:r>
        <w:rPr>
          <w:bCs/>
          <w:sz w:val="20"/>
          <w:shd w:val="clear" w:color="auto" w:fill="D8D8D8"/>
        </w:rPr>
        <w:t>(</w:t>
      </w:r>
      <w:r>
        <w:rPr>
          <w:bCs/>
          <w:sz w:val="20"/>
          <w:shd w:val="clear" w:color="auto" w:fill="D8D8D8"/>
        </w:rPr>
        <w:t>5</w:t>
      </w:r>
      <w:r>
        <w:rPr>
          <w:bCs/>
          <w:sz w:val="20"/>
          <w:shd w:val="clear" w:color="auto" w:fill="D8D8D8"/>
        </w:rPr>
        <w:t>)</w:t>
      </w:r>
      <w:r>
        <w:rPr>
          <w:bCs/>
          <w:sz w:val="20"/>
          <w:shd w:val="clear" w:color="auto" w:fill="D8D8D8"/>
        </w:rPr>
        <w:tab/>
      </w:r>
      <w:r w:rsidRPr="00F27652">
        <w:rPr>
          <w:rFonts w:hint="eastAsia"/>
          <w:bCs/>
          <w:sz w:val="20"/>
          <w:shd w:val="clear" w:color="auto" w:fill="D8D8D8"/>
        </w:rPr>
        <w:t>Paper publication certificate</w:t>
      </w:r>
    </w:p>
    <w:p w:rsidR="00F27652" w:rsidRDefault="00F27652" w:rsidP="00F27652">
      <w:pPr>
        <w:pStyle w:val="Standard"/>
        <w:widowControl/>
        <w:autoSpaceDE w:val="0"/>
        <w:spacing w:line="280" w:lineRule="exact"/>
        <w:ind w:left="360"/>
        <w:jc w:val="both"/>
        <w:textAlignment w:val="bottom"/>
      </w:pPr>
      <w:r w:rsidRPr="00F27652">
        <w:rPr>
          <w:rFonts w:hint="eastAsia"/>
          <w:sz w:val="20"/>
          <w:shd w:val="clear" w:color="auto" w:fill="D8D8D8"/>
        </w:rPr>
        <w:t>(6)</w:t>
      </w:r>
      <w:r w:rsidRPr="00F27652">
        <w:rPr>
          <w:rFonts w:hint="eastAsia"/>
          <w:sz w:val="20"/>
          <w:shd w:val="clear" w:color="auto" w:fill="D8D8D8"/>
        </w:rPr>
        <w:tab/>
        <w:t>Certificate of academic activities for this department</w:t>
      </w:r>
    </w:p>
    <w:p w:rsidR="00F27652" w:rsidRPr="00F27652" w:rsidRDefault="00F27652" w:rsidP="00F27652">
      <w:pPr>
        <w:pStyle w:val="Standard"/>
        <w:widowControl/>
        <w:autoSpaceDE w:val="0"/>
        <w:spacing w:line="280" w:lineRule="exact"/>
        <w:ind w:left="360"/>
        <w:jc w:val="both"/>
        <w:textAlignment w:val="bottom"/>
        <w:rPr>
          <w:rFonts w:hint="eastAsia"/>
        </w:rPr>
      </w:pPr>
      <w:r w:rsidRPr="00F27652">
        <w:rPr>
          <w:shd w:val="pct15" w:color="auto" w:fill="FFFFFF"/>
        </w:rPr>
        <w:t>(</w:t>
      </w:r>
      <w:r w:rsidRPr="00F27652">
        <w:rPr>
          <w:rFonts w:hint="eastAsia"/>
          <w:sz w:val="20"/>
          <w:shd w:val="pct15" w:color="auto" w:fill="FFFFFF"/>
        </w:rPr>
        <w:t>7</w:t>
      </w:r>
      <w:r w:rsidRPr="00F27652">
        <w:rPr>
          <w:rFonts w:hint="eastAsia"/>
          <w:sz w:val="20"/>
          <w:shd w:val="clear" w:color="auto" w:fill="D8D8D8"/>
        </w:rPr>
        <w:t>)</w:t>
      </w:r>
      <w:r w:rsidRPr="00F27652">
        <w:rPr>
          <w:rFonts w:hint="eastAsia"/>
          <w:sz w:val="20"/>
          <w:shd w:val="clear" w:color="auto" w:fill="D8D8D8"/>
        </w:rPr>
        <w:tab/>
        <w:t xml:space="preserve">A copy of the </w:t>
      </w:r>
      <w:r w:rsidRPr="00F27652">
        <w:rPr>
          <w:rFonts w:hint="eastAsia"/>
          <w:sz w:val="20"/>
          <w:shd w:val="clear" w:color="auto" w:fill="D8D8D8"/>
        </w:rPr>
        <w:t>“</w:t>
      </w:r>
      <w:r w:rsidRPr="00F27652">
        <w:rPr>
          <w:rFonts w:hint="eastAsia"/>
          <w:sz w:val="20"/>
          <w:shd w:val="clear" w:color="auto" w:fill="D8D8D8"/>
        </w:rPr>
        <w:t>Online Thesis Plagiarism &amp; Originality Check Report</w:t>
      </w:r>
      <w:r w:rsidRPr="00F27652">
        <w:rPr>
          <w:rFonts w:hint="eastAsia"/>
          <w:sz w:val="20"/>
          <w:shd w:val="clear" w:color="auto" w:fill="D8D8D8"/>
        </w:rPr>
        <w:t>”</w:t>
      </w:r>
      <w:r w:rsidRPr="00F27652">
        <w:rPr>
          <w:rFonts w:hint="eastAsia"/>
          <w:sz w:val="20"/>
          <w:shd w:val="clear" w:color="auto" w:fill="D8D8D8"/>
        </w:rPr>
        <w:t>(log in to the Turnitin Originality Check System through the library</w:t>
      </w:r>
      <w:r w:rsidRPr="00F27652">
        <w:rPr>
          <w:rFonts w:hint="eastAsia"/>
          <w:sz w:val="20"/>
          <w:shd w:val="clear" w:color="auto" w:fill="D8D8D8"/>
        </w:rPr>
        <w:t>’</w:t>
      </w:r>
      <w:r w:rsidRPr="00F27652">
        <w:rPr>
          <w:rFonts w:hint="eastAsia"/>
          <w:sz w:val="20"/>
          <w:shd w:val="clear" w:color="auto" w:fill="D8D8D8"/>
        </w:rPr>
        <w:t>s website)</w:t>
      </w:r>
    </w:p>
    <w:p w:rsidR="00F27652" w:rsidRPr="00F27652" w:rsidRDefault="00F27652" w:rsidP="00F27652">
      <w:pPr>
        <w:pStyle w:val="Standard"/>
        <w:widowControl/>
        <w:autoSpaceDE w:val="0"/>
        <w:spacing w:line="280" w:lineRule="exact"/>
        <w:ind w:left="360"/>
        <w:jc w:val="both"/>
        <w:textAlignment w:val="bottom"/>
        <w:rPr>
          <w:rFonts w:hint="eastAsia"/>
          <w:sz w:val="20"/>
          <w:shd w:val="clear" w:color="auto" w:fill="D8D8D8"/>
        </w:rPr>
      </w:pPr>
      <w:r w:rsidRPr="00F27652">
        <w:rPr>
          <w:rFonts w:hint="eastAsia"/>
          <w:sz w:val="20"/>
          <w:shd w:val="clear" w:color="auto" w:fill="D8D8D8"/>
        </w:rPr>
        <w:t>(8)</w:t>
      </w:r>
      <w:r w:rsidRPr="00F27652">
        <w:rPr>
          <w:rFonts w:hint="eastAsia"/>
          <w:sz w:val="20"/>
          <w:shd w:val="clear" w:color="auto" w:fill="D8D8D8"/>
        </w:rPr>
        <w:tab/>
        <w:t xml:space="preserve">A copy of the </w:t>
      </w:r>
      <w:r w:rsidRPr="00F27652">
        <w:rPr>
          <w:rFonts w:hint="eastAsia"/>
          <w:sz w:val="20"/>
          <w:shd w:val="clear" w:color="auto" w:fill="D8D8D8"/>
        </w:rPr>
        <w:t>“</w:t>
      </w:r>
      <w:r w:rsidRPr="00F27652">
        <w:rPr>
          <w:rFonts w:hint="eastAsia"/>
          <w:sz w:val="20"/>
          <w:shd w:val="clear" w:color="auto" w:fill="D8D8D8"/>
        </w:rPr>
        <w:t>Declaration of Academic Integrity.</w:t>
      </w:r>
      <w:r w:rsidRPr="00F27652">
        <w:rPr>
          <w:rFonts w:hint="eastAsia"/>
          <w:sz w:val="20"/>
          <w:shd w:val="clear" w:color="auto" w:fill="D8D8D8"/>
        </w:rPr>
        <w:t>”</w:t>
      </w:r>
      <w:r w:rsidRPr="00F27652">
        <w:rPr>
          <w:rFonts w:hint="eastAsia"/>
          <w:sz w:val="20"/>
          <w:shd w:val="clear" w:color="auto" w:fill="D8D8D8"/>
        </w:rPr>
        <w:t xml:space="preserve">((Download location: Academic Affairs Office website </w:t>
      </w:r>
      <w:r w:rsidRPr="00F27652">
        <w:rPr>
          <w:rFonts w:hint="eastAsia"/>
          <w:sz w:val="20"/>
          <w:shd w:val="clear" w:color="auto" w:fill="D8D8D8"/>
        </w:rPr>
        <w:t>→</w:t>
      </w:r>
      <w:r w:rsidRPr="00F27652">
        <w:rPr>
          <w:rFonts w:hint="eastAsia"/>
          <w:sz w:val="20"/>
          <w:shd w:val="clear" w:color="auto" w:fill="D8D8D8"/>
        </w:rPr>
        <w:t xml:space="preserve"> Graduate Studies Section </w:t>
      </w:r>
      <w:r w:rsidRPr="00F27652">
        <w:rPr>
          <w:rFonts w:hint="eastAsia"/>
          <w:sz w:val="20"/>
          <w:shd w:val="clear" w:color="auto" w:fill="D8D8D8"/>
        </w:rPr>
        <w:t>→</w:t>
      </w:r>
      <w:r w:rsidRPr="00F27652">
        <w:rPr>
          <w:rFonts w:hint="eastAsia"/>
          <w:sz w:val="20"/>
          <w:shd w:val="clear" w:color="auto" w:fill="D8D8D8"/>
        </w:rPr>
        <w:t xml:space="preserve"> Important Notes for Applying for Degree Examinations; URL: http://www.aa.ntnu.edu.tw/5intro/super_pages.php?ID=5intro8)</w:t>
      </w:r>
    </w:p>
    <w:p w:rsidR="00331060" w:rsidRPr="00DE6E7B" w:rsidRDefault="00331060" w:rsidP="00331060">
      <w:pPr>
        <w:pStyle w:val="Standard"/>
        <w:widowControl/>
        <w:numPr>
          <w:ilvl w:val="0"/>
          <w:numId w:val="2"/>
        </w:numPr>
        <w:autoSpaceDE w:val="0"/>
        <w:spacing w:line="280" w:lineRule="exact"/>
        <w:jc w:val="both"/>
        <w:textAlignment w:val="bottom"/>
        <w:rPr>
          <w:sz w:val="20"/>
          <w:szCs w:val="20"/>
        </w:rPr>
      </w:pPr>
      <w:r w:rsidRPr="00DE6E7B">
        <w:rPr>
          <w:rFonts w:hint="eastAsia"/>
          <w:sz w:val="20"/>
          <w:szCs w:val="20"/>
        </w:rPr>
        <w:t>If more than one advisor is involved in jointly supervising, all advisors must sign their consent, which will serve as the basis for issuing thesis supervision fees.</w:t>
      </w:r>
    </w:p>
    <w:p w:rsidR="00331060" w:rsidRPr="00DE6E7B" w:rsidRDefault="00331060" w:rsidP="00331060">
      <w:pPr>
        <w:pStyle w:val="Standard"/>
        <w:widowControl/>
        <w:numPr>
          <w:ilvl w:val="0"/>
          <w:numId w:val="2"/>
        </w:numPr>
        <w:autoSpaceDE w:val="0"/>
        <w:spacing w:line="280" w:lineRule="exact"/>
        <w:jc w:val="both"/>
        <w:textAlignment w:val="bottom"/>
        <w:rPr>
          <w:sz w:val="20"/>
          <w:szCs w:val="20"/>
        </w:rPr>
      </w:pPr>
      <w:r w:rsidRPr="00DE6E7B">
        <w:rPr>
          <w:rFonts w:hint="eastAsia"/>
          <w:sz w:val="20"/>
          <w:szCs w:val="20"/>
        </w:rPr>
        <w:t>After this application form has been signed and endorsed by the advisor and the department chair</w:t>
      </w:r>
      <w:r>
        <w:rPr>
          <w:sz w:val="20"/>
          <w:szCs w:val="20"/>
        </w:rPr>
        <w:t>person</w:t>
      </w:r>
      <w:r w:rsidRPr="00DE6E7B">
        <w:rPr>
          <w:rFonts w:hint="eastAsia"/>
          <w:sz w:val="20"/>
          <w:szCs w:val="20"/>
        </w:rPr>
        <w:t>, one copy will be retained by the department as a necessary condition for applying for the oral examination. The student may make a photocopy for their own records.</w:t>
      </w:r>
    </w:p>
    <w:p w:rsidR="00331060" w:rsidRPr="00DE6E7B" w:rsidRDefault="00331060" w:rsidP="00331060">
      <w:pPr>
        <w:pStyle w:val="Standard"/>
        <w:widowControl/>
        <w:numPr>
          <w:ilvl w:val="0"/>
          <w:numId w:val="2"/>
        </w:numPr>
        <w:autoSpaceDE w:val="0"/>
        <w:spacing w:line="280" w:lineRule="exact"/>
        <w:jc w:val="both"/>
        <w:textAlignment w:val="bottom"/>
        <w:rPr>
          <w:sz w:val="20"/>
          <w:szCs w:val="20"/>
        </w:rPr>
      </w:pPr>
      <w:r w:rsidRPr="00DE6E7B">
        <w:rPr>
          <w:rFonts w:hint="eastAsia"/>
          <w:sz w:val="20"/>
          <w:szCs w:val="20"/>
        </w:rPr>
        <w:lastRenderedPageBreak/>
        <w:t xml:space="preserve">After the review is approved, please confirm the oral examination time and the members of the examination committee </w:t>
      </w:r>
      <w:r w:rsidRPr="00DC43D0">
        <w:rPr>
          <w:rFonts w:hint="eastAsia"/>
          <w:sz w:val="20"/>
          <w:szCs w:val="20"/>
          <w:u w:val="single"/>
        </w:rPr>
        <w:t>three weeks before the examination</w:t>
      </w:r>
      <w:r w:rsidRPr="00DE6E7B">
        <w:rPr>
          <w:rFonts w:hint="eastAsia"/>
          <w:sz w:val="20"/>
          <w:szCs w:val="20"/>
        </w:rPr>
        <w:t>, and submit the completed Confirmation Form for Time and Professors to the department office. The oral examination date will be announced by the department on the department website.</w:t>
      </w:r>
    </w:p>
    <w:p w:rsidR="00331060" w:rsidRPr="007D46FA" w:rsidRDefault="00331060" w:rsidP="00331060">
      <w:pPr>
        <w:pStyle w:val="Standard"/>
        <w:widowControl/>
        <w:numPr>
          <w:ilvl w:val="0"/>
          <w:numId w:val="2"/>
        </w:numPr>
        <w:autoSpaceDE w:val="0"/>
        <w:spacing w:line="280" w:lineRule="exact"/>
        <w:jc w:val="both"/>
        <w:textAlignment w:val="bottom"/>
        <w:rPr>
          <w:sz w:val="20"/>
          <w:szCs w:val="20"/>
        </w:rPr>
      </w:pPr>
      <w:r w:rsidRPr="00DE6E7B">
        <w:rPr>
          <w:rFonts w:hint="eastAsia"/>
          <w:sz w:val="20"/>
          <w:szCs w:val="20"/>
        </w:rPr>
        <w:t xml:space="preserve">According to Article 12 of the Regulations for the Conferment of Degrees and Graduate Degree Examinations, if </w:t>
      </w:r>
      <w:r w:rsidRPr="007D46FA">
        <w:rPr>
          <w:rFonts w:hint="eastAsia"/>
          <w:sz w:val="20"/>
          <w:szCs w:val="20"/>
        </w:rPr>
        <w:t>Graduate students who have already applied for a degree examination and are unable to attend the degree examination in the current semester (summer session), they shall apply for revocation of the degree examination for the semester (summer session). Failing to do so and not holding a degree examination shall be considered as a failing the degree examination for the first time. If a student has enrolled for the maximum time allotted at the University and is unable to extend his/her time at the University and is unable to complete</w:t>
      </w:r>
      <w:r>
        <w:rPr>
          <w:rFonts w:hint="eastAsia"/>
          <w:sz w:val="20"/>
          <w:szCs w:val="20"/>
        </w:rPr>
        <w:t xml:space="preserve"> </w:t>
      </w:r>
      <w:r w:rsidRPr="007D46FA">
        <w:rPr>
          <w:rFonts w:hint="eastAsia"/>
          <w:sz w:val="20"/>
          <w:szCs w:val="20"/>
        </w:rPr>
        <w:t xml:space="preserve">a degree examination in the time remaining, he/she shall be forced to withdraw from </w:t>
      </w:r>
      <w:r>
        <w:rPr>
          <w:sz w:val="20"/>
          <w:szCs w:val="20"/>
        </w:rPr>
        <w:t xml:space="preserve">the </w:t>
      </w:r>
      <w:r w:rsidRPr="007D46FA">
        <w:rPr>
          <w:rFonts w:hint="eastAsia"/>
          <w:sz w:val="20"/>
          <w:szCs w:val="20"/>
        </w:rPr>
        <w:t>University.</w:t>
      </w:r>
    </w:p>
    <w:p w:rsidR="00314AE9" w:rsidRPr="00331060" w:rsidRDefault="00314AE9" w:rsidP="00331060">
      <w:pPr>
        <w:pStyle w:val="Standard"/>
        <w:widowControl/>
        <w:autoSpaceDE w:val="0"/>
        <w:spacing w:line="280" w:lineRule="exact"/>
        <w:ind w:left="420" w:hanging="420"/>
        <w:jc w:val="both"/>
        <w:textAlignment w:val="bottom"/>
      </w:pPr>
    </w:p>
    <w:sectPr w:rsidR="00314AE9" w:rsidRPr="00331060">
      <w:headerReference w:type="default" r:id="rId7"/>
      <w:pgSz w:w="11906" w:h="16838"/>
      <w:pgMar w:top="907" w:right="720" w:bottom="720" w:left="720" w:header="851" w:footer="720"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6E87" w:rsidRDefault="007D6E87">
      <w:pPr>
        <w:rPr>
          <w:rFonts w:hint="eastAsia"/>
        </w:rPr>
      </w:pPr>
      <w:r>
        <w:separator/>
      </w:r>
    </w:p>
  </w:endnote>
  <w:endnote w:type="continuationSeparator" w:id="0">
    <w:p w:rsidR="007D6E87" w:rsidRDefault="007D6E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新細明體"/>
    <w:panose1 w:val="020B0604020202020204"/>
    <w:charset w:val="00"/>
    <w:family w:val="roman"/>
    <w:pitch w:val="variable"/>
  </w:font>
  <w:font w:name="Liberation Sans">
    <w:panose1 w:val="020B0604020202020204"/>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pitch w:val="variable"/>
    <w:sig w:usb0="0000A003" w:usb1="00000000" w:usb2="00000000" w:usb3="00000000" w:csb0="00000001" w:csb1="00000000"/>
  </w:font>
  <w:font w:name="標楷體">
    <w:altName w:val="微軟正黑體"/>
    <w:panose1 w:val="020B0604020202020204"/>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6E87" w:rsidRDefault="007D6E87">
      <w:pPr>
        <w:rPr>
          <w:rFonts w:hint="eastAsia"/>
        </w:rPr>
      </w:pPr>
      <w:r>
        <w:rPr>
          <w:color w:val="000000"/>
        </w:rPr>
        <w:separator/>
      </w:r>
    </w:p>
  </w:footnote>
  <w:footnote w:type="continuationSeparator" w:id="0">
    <w:p w:rsidR="007D6E87" w:rsidRDefault="007D6E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F0C" w:rsidRDefault="00000000" w:rsidP="000C103E">
    <w:pPr>
      <w:pStyle w:val="a5"/>
      <w:wordWrap w:val="0"/>
      <w:jc w:val="right"/>
      <w:rPr>
        <w:rFonts w:hint="eastAsia"/>
      </w:rPr>
    </w:pPr>
    <w:r>
      <w:t>2021.11.23</w:t>
    </w:r>
    <w:r w:rsidR="000C103E">
      <w:rPr>
        <w:rFonts w:hint="eastAsia"/>
      </w:rPr>
      <w:t xml:space="preserve"> </w:t>
    </w:r>
    <w:r w:rsidR="000C103E">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9F6"/>
    <w:multiLevelType w:val="hybridMultilevel"/>
    <w:tmpl w:val="E8801FE8"/>
    <w:lvl w:ilvl="0" w:tplc="FCD29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2E53858"/>
    <w:multiLevelType w:val="hybridMultilevel"/>
    <w:tmpl w:val="29E216E2"/>
    <w:lvl w:ilvl="0" w:tplc="C442C9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AF2136"/>
    <w:multiLevelType w:val="hybridMultilevel"/>
    <w:tmpl w:val="0AC20DE6"/>
    <w:lvl w:ilvl="0" w:tplc="EE9A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F8F604E"/>
    <w:multiLevelType w:val="hybridMultilevel"/>
    <w:tmpl w:val="A44EB588"/>
    <w:lvl w:ilvl="0" w:tplc="A68CD9E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440487106">
    <w:abstractNumId w:val="1"/>
  </w:num>
  <w:num w:numId="2" w16cid:durableId="139731734">
    <w:abstractNumId w:val="0"/>
  </w:num>
  <w:num w:numId="3" w16cid:durableId="2020694842">
    <w:abstractNumId w:val="3"/>
  </w:num>
  <w:num w:numId="4" w16cid:durableId="106051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E9"/>
    <w:rsid w:val="000C103E"/>
    <w:rsid w:val="00314AE9"/>
    <w:rsid w:val="00331060"/>
    <w:rsid w:val="006D3AA2"/>
    <w:rsid w:val="007D6E87"/>
    <w:rsid w:val="009C1F5C"/>
    <w:rsid w:val="00B94B33"/>
    <w:rsid w:val="00E805DD"/>
    <w:rsid w:val="00EA1DB5"/>
    <w:rsid w:val="00EF259D"/>
    <w:rsid w:val="00F27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4BB9AA8"/>
  <w15:docId w15:val="{9540E4DB-0A3A-8C4C-8FAD-E9545B56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Times New Roman" w:eastAsia="Times New Roman" w:hAnsi="Times New Roman" w:cs="Times New Roman"/>
      <w:kern w:val="3"/>
    </w:rPr>
  </w:style>
  <w:style w:type="character" w:customStyle="1" w:styleId="a8">
    <w:name w:val="頁尾 字元"/>
    <w:rPr>
      <w:rFonts w:ascii="Times New Roman" w:eastAsia="Times New Roman" w:hAnsi="Times New Roman" w:cs="Times New Roman"/>
      <w:kern w:val="3"/>
    </w:rPr>
  </w:style>
  <w:style w:type="paragraph" w:customStyle="1" w:styleId="1">
    <w:name w:val="內文1"/>
    <w:rsid w:val="00B94B33"/>
    <w:pPr>
      <w:suppressAutoHyphens/>
    </w:pPr>
    <w:rPr>
      <w:rFonts w:ascii="Times New Roman" w:hAnsi="Times New Roman" w:cs="Times New Roman"/>
      <w:lang w:bidi="ar-SA"/>
    </w:rPr>
  </w:style>
  <w:style w:type="paragraph" w:styleId="a9">
    <w:name w:val="List Paragraph"/>
    <w:basedOn w:val="a"/>
    <w:uiPriority w:val="34"/>
    <w:qFormat/>
    <w:rsid w:val="00EF259D"/>
    <w:pPr>
      <w:ind w:leftChars="200" w:left="48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ntnuweb</dc:creator>
  <cp:lastModifiedBy>chia-wie chang</cp:lastModifiedBy>
  <cp:revision>9</cp:revision>
  <dcterms:created xsi:type="dcterms:W3CDTF">2024-08-22T18:11:00Z</dcterms:created>
  <dcterms:modified xsi:type="dcterms:W3CDTF">2024-08-23T09:26:00Z</dcterms:modified>
</cp:coreProperties>
</file>